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6D" w:rsidRPr="006B076D" w:rsidRDefault="00F01C9A" w:rsidP="006B076D">
      <w:pPr>
        <w:widowControl w:val="0"/>
        <w:ind w:left="400" w:hanging="400"/>
        <w:jc w:val="right"/>
        <w:rPr>
          <w:rFonts w:ascii="Times New Roman" w:hAnsi="Times New Roman" w:cs="Times New Roman"/>
          <w:b/>
          <w:snapToGrid w:val="0"/>
          <w:sz w:val="24"/>
          <w:szCs w:val="24"/>
        </w:rPr>
      </w:pPr>
      <w:r w:rsidRPr="006B076D">
        <w:rPr>
          <w:rFonts w:ascii="Times New Roman" w:hAnsi="Times New Roman" w:cs="Times New Roman"/>
          <w:b/>
          <w:sz w:val="24"/>
          <w:szCs w:val="24"/>
        </w:rPr>
        <w:tab/>
      </w:r>
      <w:r w:rsidRPr="006B076D">
        <w:rPr>
          <w:rFonts w:ascii="Times New Roman" w:hAnsi="Times New Roman" w:cs="Times New Roman"/>
          <w:b/>
          <w:sz w:val="24"/>
          <w:szCs w:val="24"/>
        </w:rPr>
        <w:tab/>
      </w:r>
      <w:r w:rsidRPr="006B076D">
        <w:rPr>
          <w:rFonts w:ascii="Times New Roman" w:hAnsi="Times New Roman" w:cs="Times New Roman"/>
          <w:b/>
          <w:sz w:val="24"/>
          <w:szCs w:val="24"/>
        </w:rPr>
        <w:tab/>
      </w:r>
      <w:r w:rsidR="006B076D">
        <w:rPr>
          <w:rFonts w:ascii="Times New Roman" w:hAnsi="Times New Roman" w:cs="Times New Roman"/>
          <w:b/>
        </w:rPr>
        <w:tab/>
      </w:r>
      <w:r w:rsidR="006B076D">
        <w:rPr>
          <w:rFonts w:ascii="Times New Roman" w:hAnsi="Times New Roman" w:cs="Times New Roman"/>
          <w:b/>
        </w:rPr>
        <w:tab/>
      </w:r>
      <w:r w:rsidR="006B076D">
        <w:rPr>
          <w:rFonts w:ascii="Times New Roman" w:hAnsi="Times New Roman" w:cs="Times New Roman"/>
          <w:b/>
        </w:rPr>
        <w:tab/>
      </w:r>
      <w:r w:rsidR="006B076D">
        <w:rPr>
          <w:rFonts w:ascii="Times New Roman" w:hAnsi="Times New Roman" w:cs="Times New Roman"/>
          <w:b/>
        </w:rPr>
        <w:tab/>
      </w:r>
      <w:r w:rsidR="006B076D">
        <w:rPr>
          <w:rFonts w:ascii="Times New Roman" w:hAnsi="Times New Roman" w:cs="Times New Roman"/>
          <w:b/>
        </w:rPr>
        <w:tab/>
      </w:r>
      <w:r w:rsidR="006B076D" w:rsidRPr="006B076D">
        <w:rPr>
          <w:rFonts w:ascii="Times New Roman" w:hAnsi="Times New Roman" w:cs="Times New Roman"/>
          <w:b/>
          <w:snapToGrid w:val="0"/>
          <w:sz w:val="24"/>
          <w:szCs w:val="24"/>
        </w:rPr>
        <w:t>Załącznik  nr 1 zapytania ofertowego</w:t>
      </w:r>
    </w:p>
    <w:p w:rsidR="006B076D" w:rsidRPr="006B076D" w:rsidRDefault="006B076D" w:rsidP="006B076D">
      <w:pPr>
        <w:widowControl w:val="0"/>
        <w:spacing w:after="0"/>
        <w:ind w:left="400" w:hanging="400"/>
        <w:jc w:val="both"/>
        <w:rPr>
          <w:rFonts w:ascii="Times New Roman" w:hAnsi="Times New Roman" w:cs="Times New Roman"/>
          <w:b/>
          <w:snapToGrid w:val="0"/>
          <w:sz w:val="24"/>
          <w:szCs w:val="24"/>
        </w:rPr>
      </w:pPr>
    </w:p>
    <w:p w:rsidR="006B076D" w:rsidRPr="006B076D" w:rsidRDefault="006B076D" w:rsidP="006B076D">
      <w:pPr>
        <w:widowControl w:val="0"/>
        <w:spacing w:after="0"/>
        <w:jc w:val="center"/>
        <w:rPr>
          <w:rFonts w:ascii="Times New Roman" w:hAnsi="Times New Roman" w:cs="Times New Roman"/>
          <w:b/>
          <w:snapToGrid w:val="0"/>
          <w:sz w:val="24"/>
          <w:szCs w:val="24"/>
        </w:rPr>
      </w:pPr>
      <w:r w:rsidRPr="006B076D">
        <w:rPr>
          <w:rFonts w:ascii="Times New Roman" w:hAnsi="Times New Roman" w:cs="Times New Roman"/>
          <w:b/>
          <w:snapToGrid w:val="0"/>
          <w:color w:val="000000"/>
          <w:sz w:val="24"/>
          <w:szCs w:val="24"/>
        </w:rPr>
        <w:t>FORMULARZ  OFERTY</w:t>
      </w:r>
    </w:p>
    <w:p w:rsidR="006B076D" w:rsidRPr="006B076D" w:rsidRDefault="006B076D" w:rsidP="006B076D">
      <w:pPr>
        <w:spacing w:after="0"/>
        <w:ind w:right="383"/>
        <w:jc w:val="both"/>
        <w:rPr>
          <w:rFonts w:ascii="Times New Roman" w:hAnsi="Times New Roman" w:cs="Times New Roman"/>
          <w:sz w:val="20"/>
          <w:szCs w:val="20"/>
        </w:rPr>
      </w:pPr>
      <w:r w:rsidRPr="006B076D">
        <w:rPr>
          <w:rFonts w:ascii="Times New Roman" w:hAnsi="Times New Roman" w:cs="Times New Roman"/>
          <w:sz w:val="20"/>
          <w:szCs w:val="20"/>
        </w:rPr>
        <w:t>..............................................................</w:t>
      </w:r>
      <w:r w:rsidRPr="006B076D">
        <w:rPr>
          <w:rFonts w:ascii="Times New Roman" w:hAnsi="Times New Roman" w:cs="Times New Roman"/>
          <w:sz w:val="20"/>
          <w:szCs w:val="20"/>
        </w:rPr>
        <w:tab/>
        <w:t xml:space="preserve"> </w:t>
      </w:r>
      <w:r w:rsidRPr="006B076D">
        <w:rPr>
          <w:rFonts w:ascii="Times New Roman" w:hAnsi="Times New Roman" w:cs="Times New Roman"/>
          <w:sz w:val="20"/>
          <w:szCs w:val="20"/>
        </w:rPr>
        <w:tab/>
      </w:r>
      <w:r w:rsidRPr="006B076D">
        <w:rPr>
          <w:rFonts w:ascii="Times New Roman" w:hAnsi="Times New Roman" w:cs="Times New Roman"/>
          <w:sz w:val="20"/>
          <w:szCs w:val="20"/>
        </w:rPr>
        <w:tab/>
      </w:r>
    </w:p>
    <w:p w:rsidR="006B076D" w:rsidRPr="006B076D" w:rsidRDefault="006B076D" w:rsidP="006B076D">
      <w:pPr>
        <w:spacing w:after="0"/>
        <w:ind w:right="383"/>
        <w:jc w:val="both"/>
        <w:rPr>
          <w:rFonts w:ascii="Times New Roman" w:hAnsi="Times New Roman" w:cs="Times New Roman"/>
          <w:b/>
          <w:bCs/>
          <w:sz w:val="20"/>
          <w:szCs w:val="20"/>
        </w:rPr>
      </w:pPr>
      <w:r w:rsidRPr="006B076D">
        <w:rPr>
          <w:rFonts w:ascii="Times New Roman" w:hAnsi="Times New Roman" w:cs="Times New Roman"/>
          <w:sz w:val="20"/>
          <w:szCs w:val="20"/>
        </w:rPr>
        <w:t xml:space="preserve">      ( pieczęć firmowa Wykonawcy)</w:t>
      </w:r>
      <w:r w:rsidRPr="006B076D">
        <w:rPr>
          <w:rFonts w:ascii="Times New Roman" w:hAnsi="Times New Roman" w:cs="Times New Roman"/>
          <w:sz w:val="20"/>
          <w:szCs w:val="20"/>
        </w:rPr>
        <w:tab/>
        <w:t xml:space="preserve">                </w:t>
      </w:r>
      <w:r w:rsidRPr="006B076D">
        <w:rPr>
          <w:rFonts w:ascii="Times New Roman" w:hAnsi="Times New Roman" w:cs="Times New Roman"/>
          <w:sz w:val="20"/>
          <w:szCs w:val="20"/>
        </w:rPr>
        <w:tab/>
        <w:t xml:space="preserve"> </w:t>
      </w:r>
    </w:p>
    <w:p w:rsidR="006B076D" w:rsidRPr="006B076D" w:rsidRDefault="006B076D" w:rsidP="006B076D">
      <w:pPr>
        <w:widowControl w:val="0"/>
        <w:spacing w:after="0"/>
        <w:rPr>
          <w:rFonts w:ascii="Times New Roman" w:hAnsi="Times New Roman" w:cs="Times New Roman"/>
          <w:b/>
          <w:snapToGrid w:val="0"/>
          <w:color w:val="000000"/>
          <w:sz w:val="24"/>
          <w:szCs w:val="24"/>
        </w:rPr>
      </w:pPr>
      <w:r w:rsidRPr="006B076D">
        <w:rPr>
          <w:rFonts w:ascii="Times New Roman" w:hAnsi="Times New Roman" w:cs="Times New Roman"/>
          <w:snapToGrid w:val="0"/>
          <w:color w:val="000000"/>
          <w:sz w:val="24"/>
          <w:szCs w:val="24"/>
        </w:rPr>
        <w:t xml:space="preserve">do:  </w:t>
      </w:r>
    </w:p>
    <w:p w:rsidR="006B076D" w:rsidRPr="006B076D" w:rsidRDefault="006B076D" w:rsidP="006B076D">
      <w:pPr>
        <w:widowControl w:val="0"/>
        <w:spacing w:after="0"/>
        <w:ind w:left="400" w:hanging="400"/>
        <w:jc w:val="center"/>
        <w:rPr>
          <w:rFonts w:ascii="Times New Roman" w:hAnsi="Times New Roman" w:cs="Times New Roman"/>
          <w:snapToGrid w:val="0"/>
          <w:color w:val="000000"/>
          <w:sz w:val="20"/>
          <w:szCs w:val="20"/>
        </w:rPr>
      </w:pPr>
      <w:r w:rsidRPr="006B076D">
        <w:rPr>
          <w:rFonts w:ascii="Times New Roman" w:hAnsi="Times New Roman" w:cs="Times New Roman"/>
          <w:snapToGrid w:val="0"/>
          <w:color w:val="000000"/>
          <w:sz w:val="20"/>
          <w:szCs w:val="20"/>
        </w:rPr>
        <w:t>(pełna nazwa/firma, adres Zamawiającego)</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Nazwa Wykonawcy:</w:t>
      </w:r>
      <w:r w:rsidR="00A56141">
        <w:rPr>
          <w:rFonts w:ascii="Times New Roman" w:hAnsi="Times New Roman" w:cs="Times New Roman"/>
        </w:rPr>
        <w:t>…………………………………………………………………………………</w:t>
      </w:r>
      <w:r w:rsidRPr="00A56141">
        <w:rPr>
          <w:rFonts w:ascii="Times New Roman" w:hAnsi="Times New Roman" w:cs="Times New Roman"/>
        </w:rPr>
        <w:t xml:space="preserve"> ………………………………………..………………………………...……………</w:t>
      </w:r>
      <w:r w:rsidR="00A56141">
        <w:rPr>
          <w:rFonts w:ascii="Times New Roman" w:hAnsi="Times New Roman" w:cs="Times New Roman"/>
        </w:rPr>
        <w:t>……………</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REGON:|___|___|___|___|___|___|___|___|___|___|___|___|___|___|</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NIP |___|___|___|___|___|___|___|___|___|___|___|___|___|</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Adres siedziby: kod …………………………….… miejscowość ………………województwo ………………..</w:t>
      </w:r>
      <w:r w:rsidR="00A56141">
        <w:rPr>
          <w:rFonts w:ascii="Times New Roman" w:hAnsi="Times New Roman" w:cs="Times New Roman"/>
        </w:rPr>
        <w:t xml:space="preserve"> </w:t>
      </w:r>
      <w:r w:rsidRPr="00A56141">
        <w:rPr>
          <w:rFonts w:ascii="Times New Roman" w:hAnsi="Times New Roman" w:cs="Times New Roman"/>
        </w:rPr>
        <w:t>powiat</w:t>
      </w:r>
      <w:r w:rsidR="00A56141">
        <w:rPr>
          <w:rFonts w:ascii="Times New Roman" w:hAnsi="Times New Roman" w:cs="Times New Roman"/>
        </w:rPr>
        <w:t xml:space="preserve"> </w:t>
      </w:r>
      <w:r w:rsidRPr="00A56141">
        <w:rPr>
          <w:rFonts w:ascii="Times New Roman" w:hAnsi="Times New Roman" w:cs="Times New Roman"/>
        </w:rPr>
        <w:t xml:space="preserve">……………………………….. </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Wpisany do KRS …………………</w:t>
      </w:r>
      <w:r w:rsidR="00A56141">
        <w:rPr>
          <w:rFonts w:ascii="Times New Roman" w:hAnsi="Times New Roman" w:cs="Times New Roman"/>
        </w:rPr>
        <w:t>………</w:t>
      </w:r>
      <w:r w:rsidRPr="00A56141">
        <w:rPr>
          <w:rFonts w:ascii="Times New Roman" w:hAnsi="Times New Roman" w:cs="Times New Roman"/>
        </w:rPr>
        <w:t xml:space="preserve">/ </w:t>
      </w:r>
      <w:proofErr w:type="spellStart"/>
      <w:r w:rsidRPr="00A56141">
        <w:rPr>
          <w:rFonts w:ascii="Times New Roman" w:hAnsi="Times New Roman" w:cs="Times New Roman"/>
        </w:rPr>
        <w:t>CEiDG</w:t>
      </w:r>
      <w:proofErr w:type="spellEnd"/>
      <w:r w:rsidRPr="00A56141">
        <w:rPr>
          <w:rFonts w:ascii="Times New Roman" w:hAnsi="Times New Roman" w:cs="Times New Roman"/>
        </w:rPr>
        <w:t xml:space="preserve"> ……………………………...……………</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Reprezentowany przez: imię: ……………………nazwisko: ……………..…..podstawa do reprezentacji: …………….</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ulica ………………………………………….…</w:t>
      </w:r>
      <w:r w:rsidR="00A56141">
        <w:rPr>
          <w:rFonts w:ascii="Times New Roman" w:hAnsi="Times New Roman" w:cs="Times New Roman"/>
        </w:rPr>
        <w:t xml:space="preserve"> </w:t>
      </w:r>
      <w:r w:rsidRPr="00A56141">
        <w:rPr>
          <w:rFonts w:ascii="Times New Roman" w:hAnsi="Times New Roman" w:cs="Times New Roman"/>
        </w:rPr>
        <w:t xml:space="preserve">nr domu … </w:t>
      </w:r>
      <w:r w:rsidR="00A56141">
        <w:rPr>
          <w:rFonts w:ascii="Times New Roman" w:hAnsi="Times New Roman" w:cs="Times New Roman"/>
        </w:rPr>
        <w:t>nr lokalu …………</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proofErr w:type="spellStart"/>
      <w:r w:rsidRPr="00A56141">
        <w:rPr>
          <w:rFonts w:ascii="Times New Roman" w:hAnsi="Times New Roman" w:cs="Times New Roman"/>
          <w:bCs/>
          <w:lang w:val="de-DE"/>
        </w:rPr>
        <w:t>internet</w:t>
      </w:r>
      <w:proofErr w:type="spellEnd"/>
      <w:r w:rsidRPr="00A56141">
        <w:rPr>
          <w:rFonts w:ascii="Times New Roman" w:hAnsi="Times New Roman" w:cs="Times New Roman"/>
          <w:bCs/>
          <w:lang w:val="de-DE"/>
        </w:rPr>
        <w:t xml:space="preserve">: http:// ........................................ </w:t>
      </w:r>
      <w:r w:rsidRPr="00A56141">
        <w:rPr>
          <w:rFonts w:ascii="Times New Roman" w:hAnsi="Times New Roman" w:cs="Times New Roman"/>
          <w:bCs/>
        </w:rPr>
        <w:t>e-mail: ...............@............</w:t>
      </w:r>
      <w:r w:rsidRPr="00A56141">
        <w:rPr>
          <w:rFonts w:ascii="Times New Roman" w:hAnsi="Times New Roman" w:cs="Times New Roman"/>
        </w:rPr>
        <w:t>nr kierunkowy … tel. …..…………faks: ..……….</w:t>
      </w:r>
    </w:p>
    <w:p w:rsidR="006B076D" w:rsidRPr="00A56141" w:rsidRDefault="006B076D" w:rsidP="006B076D">
      <w:pPr>
        <w:keepNext/>
        <w:keepLines/>
        <w:widowControl w:val="0"/>
        <w:pBdr>
          <w:top w:val="single" w:sz="6" w:space="5" w:color="auto" w:shadow="1"/>
          <w:left w:val="single" w:sz="6" w:space="0" w:color="auto" w:shadow="1"/>
          <w:bottom w:val="single" w:sz="6" w:space="0"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Wykonawca jest małym/średnim przedsiębiorcą: tak/nie (niepotrzebne skreślić).</w:t>
      </w:r>
    </w:p>
    <w:p w:rsidR="006B076D" w:rsidRPr="006B076D" w:rsidRDefault="006B076D" w:rsidP="006B076D">
      <w:pPr>
        <w:widowControl w:val="0"/>
        <w:spacing w:after="0" w:line="276" w:lineRule="auto"/>
        <w:jc w:val="both"/>
        <w:rPr>
          <w:rFonts w:ascii="Times New Roman" w:hAnsi="Times New Roman" w:cs="Times New Roman"/>
          <w:snapToGrid w:val="0"/>
          <w:color w:val="000000"/>
          <w:sz w:val="24"/>
          <w:szCs w:val="24"/>
        </w:rPr>
      </w:pPr>
      <w:r w:rsidRPr="006B076D">
        <w:rPr>
          <w:rFonts w:ascii="Times New Roman" w:hAnsi="Times New Roman" w:cs="Times New Roman"/>
          <w:snapToGrid w:val="0"/>
          <w:color w:val="000000"/>
          <w:sz w:val="24"/>
          <w:szCs w:val="24"/>
        </w:rPr>
        <w:t>W odpowiedzi na ogłoszenie/zaproszenie do wzięcia udziału w postępowaniu o udzielenie zamówienia publicznego na: …....................................................................................................</w:t>
      </w:r>
    </w:p>
    <w:p w:rsidR="006B076D" w:rsidRPr="006B076D" w:rsidRDefault="006B076D" w:rsidP="006B076D">
      <w:pPr>
        <w:widowControl w:val="0"/>
        <w:spacing w:after="0" w:line="276" w:lineRule="auto"/>
        <w:jc w:val="center"/>
        <w:rPr>
          <w:rFonts w:ascii="Times New Roman" w:hAnsi="Times New Roman" w:cs="Times New Roman"/>
          <w:snapToGrid w:val="0"/>
          <w:color w:val="000000"/>
          <w:sz w:val="18"/>
          <w:szCs w:val="18"/>
        </w:rPr>
      </w:pPr>
      <w:r w:rsidRPr="007722A7">
        <w:rPr>
          <w:rFonts w:ascii="Times New Roman" w:hAnsi="Times New Roman" w:cs="Times New Roman"/>
          <w:snapToGrid w:val="0"/>
          <w:color w:val="000000"/>
          <w:sz w:val="18"/>
          <w:szCs w:val="18"/>
        </w:rPr>
        <w:t>(tryb zamówienia)</w:t>
      </w:r>
    </w:p>
    <w:p w:rsidR="006B076D" w:rsidRPr="006B076D" w:rsidRDefault="006B076D" w:rsidP="006B076D">
      <w:pPr>
        <w:widowControl w:val="0"/>
        <w:spacing w:after="0" w:line="276" w:lineRule="auto"/>
        <w:ind w:left="400" w:hanging="400"/>
        <w:jc w:val="both"/>
        <w:rPr>
          <w:rFonts w:ascii="Times New Roman" w:hAnsi="Times New Roman" w:cs="Times New Roman"/>
          <w:snapToGrid w:val="0"/>
          <w:color w:val="000000"/>
          <w:sz w:val="24"/>
          <w:szCs w:val="24"/>
        </w:rPr>
      </w:pPr>
      <w:r w:rsidRPr="006B076D">
        <w:rPr>
          <w:rFonts w:ascii="Times New Roman" w:hAnsi="Times New Roman" w:cs="Times New Roman"/>
          <w:snapToGrid w:val="0"/>
          <w:color w:val="000000"/>
          <w:sz w:val="24"/>
          <w:szCs w:val="24"/>
        </w:rPr>
        <w:t>z dnia.................. zamieszczonego/przesłanego ..........................................................................</w:t>
      </w:r>
    </w:p>
    <w:p w:rsidR="006B076D" w:rsidRPr="006B076D" w:rsidRDefault="006B076D" w:rsidP="006B076D">
      <w:pPr>
        <w:widowControl w:val="0"/>
        <w:spacing w:after="0" w:line="276" w:lineRule="auto"/>
        <w:ind w:left="400" w:hanging="400"/>
        <w:jc w:val="both"/>
        <w:rPr>
          <w:rFonts w:ascii="Times New Roman" w:hAnsi="Times New Roman" w:cs="Times New Roman"/>
          <w:snapToGrid w:val="0"/>
          <w:color w:val="000000"/>
          <w:sz w:val="24"/>
          <w:szCs w:val="24"/>
        </w:rPr>
      </w:pPr>
    </w:p>
    <w:p w:rsidR="00A00F1E" w:rsidRPr="00A00F1E" w:rsidRDefault="006B076D" w:rsidP="002A021E">
      <w:pPr>
        <w:widowControl w:val="0"/>
        <w:numPr>
          <w:ilvl w:val="0"/>
          <w:numId w:val="5"/>
        </w:numPr>
        <w:spacing w:after="0" w:line="276" w:lineRule="auto"/>
        <w:jc w:val="both"/>
        <w:rPr>
          <w:rFonts w:ascii="Times New Roman" w:hAnsi="Times New Roman" w:cs="Times New Roman"/>
          <w:snapToGrid w:val="0"/>
          <w:sz w:val="24"/>
          <w:szCs w:val="24"/>
        </w:rPr>
      </w:pPr>
      <w:r w:rsidRPr="006B076D">
        <w:rPr>
          <w:rFonts w:ascii="Times New Roman" w:hAnsi="Times New Roman" w:cs="Times New Roman"/>
          <w:snapToGrid w:val="0"/>
          <w:color w:val="000000"/>
          <w:sz w:val="24"/>
          <w:szCs w:val="24"/>
        </w:rPr>
        <w:t xml:space="preserve">Oferujemy wykonanie </w:t>
      </w:r>
      <w:proofErr w:type="spellStart"/>
      <w:r w:rsidRPr="006B076D">
        <w:rPr>
          <w:rFonts w:ascii="Times New Roman" w:hAnsi="Times New Roman" w:cs="Times New Roman"/>
          <w:snapToGrid w:val="0"/>
          <w:color w:val="000000"/>
          <w:sz w:val="24"/>
          <w:szCs w:val="24"/>
        </w:rPr>
        <w:t>w.w</w:t>
      </w:r>
      <w:proofErr w:type="spellEnd"/>
      <w:r w:rsidRPr="006B076D">
        <w:rPr>
          <w:rFonts w:ascii="Times New Roman" w:hAnsi="Times New Roman" w:cs="Times New Roman"/>
          <w:snapToGrid w:val="0"/>
          <w:color w:val="000000"/>
          <w:sz w:val="24"/>
          <w:szCs w:val="24"/>
        </w:rPr>
        <w:t xml:space="preserve">.  przedmiotu zamówienia  zgodnie z postanowieniami zapytania ofertowego z dnia …………….. za cenę: </w:t>
      </w:r>
    </w:p>
    <w:p w:rsidR="00A00F1E" w:rsidRDefault="00A00F1E" w:rsidP="00A00F1E">
      <w:pPr>
        <w:widowControl w:val="0"/>
        <w:spacing w:after="0" w:line="276" w:lineRule="auto"/>
        <w:ind w:left="36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netto …………………………………… zł</w:t>
      </w:r>
    </w:p>
    <w:p w:rsidR="00A00F1E" w:rsidRDefault="00A00F1E" w:rsidP="00A00F1E">
      <w:pPr>
        <w:widowControl w:val="0"/>
        <w:spacing w:after="0" w:line="276" w:lineRule="auto"/>
        <w:ind w:left="36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podatek VAT …………. % ……………… zł</w:t>
      </w:r>
    </w:p>
    <w:p w:rsidR="00A00F1E" w:rsidRDefault="006B076D" w:rsidP="00A00F1E">
      <w:pPr>
        <w:widowControl w:val="0"/>
        <w:spacing w:after="0" w:line="276" w:lineRule="auto"/>
        <w:ind w:left="360"/>
        <w:jc w:val="both"/>
        <w:rPr>
          <w:rFonts w:ascii="Times New Roman" w:hAnsi="Times New Roman" w:cs="Times New Roman"/>
          <w:snapToGrid w:val="0"/>
          <w:color w:val="000000"/>
          <w:sz w:val="24"/>
          <w:szCs w:val="24"/>
        </w:rPr>
      </w:pPr>
      <w:r w:rsidRPr="006B076D">
        <w:rPr>
          <w:rFonts w:ascii="Times New Roman" w:hAnsi="Times New Roman" w:cs="Times New Roman"/>
          <w:snapToGrid w:val="0"/>
          <w:color w:val="000000"/>
          <w:sz w:val="24"/>
          <w:szCs w:val="24"/>
        </w:rPr>
        <w:t>brutto: .................................zł,</w:t>
      </w:r>
      <w:r w:rsidR="00A00F1E">
        <w:rPr>
          <w:rFonts w:ascii="Times New Roman" w:hAnsi="Times New Roman" w:cs="Times New Roman"/>
          <w:snapToGrid w:val="0"/>
          <w:color w:val="000000"/>
          <w:sz w:val="24"/>
          <w:szCs w:val="24"/>
        </w:rPr>
        <w:t xml:space="preserve"> </w:t>
      </w:r>
    </w:p>
    <w:p w:rsidR="006B076D" w:rsidRPr="00A00F1E" w:rsidRDefault="00A00F1E" w:rsidP="00A00F1E">
      <w:pPr>
        <w:widowControl w:val="0"/>
        <w:spacing w:after="0" w:line="276" w:lineRule="auto"/>
        <w:ind w:left="360"/>
        <w:jc w:val="both"/>
        <w:rPr>
          <w:rFonts w:ascii="Times New Roman" w:hAnsi="Times New Roman" w:cs="Times New Roman"/>
          <w:snapToGrid w:val="0"/>
          <w:sz w:val="24"/>
          <w:szCs w:val="24"/>
        </w:rPr>
      </w:pPr>
      <w:r>
        <w:rPr>
          <w:rFonts w:ascii="Times New Roman" w:hAnsi="Times New Roman" w:cs="Times New Roman"/>
          <w:snapToGrid w:val="0"/>
          <w:color w:val="000000"/>
          <w:sz w:val="24"/>
          <w:szCs w:val="24"/>
        </w:rPr>
        <w:t>słownie ………………………….</w:t>
      </w:r>
      <w:r w:rsidR="006B076D" w:rsidRPr="006B076D">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zł,</w:t>
      </w:r>
    </w:p>
    <w:p w:rsidR="006B076D" w:rsidRDefault="006B076D" w:rsidP="006B076D">
      <w:pPr>
        <w:widowControl w:val="0"/>
        <w:spacing w:after="0" w:line="276" w:lineRule="auto"/>
        <w:ind w:left="360"/>
        <w:jc w:val="both"/>
        <w:rPr>
          <w:rFonts w:ascii="Times New Roman" w:hAnsi="Times New Roman" w:cs="Times New Roman"/>
          <w:snapToGrid w:val="0"/>
          <w:sz w:val="24"/>
          <w:szCs w:val="24"/>
        </w:rPr>
      </w:pPr>
    </w:p>
    <w:p w:rsidR="00B22891" w:rsidRDefault="00A56141" w:rsidP="006B076D">
      <w:pPr>
        <w:widowControl w:val="0"/>
        <w:spacing w:after="0" w:line="276" w:lineRule="auto"/>
        <w:ind w:left="360"/>
        <w:jc w:val="both"/>
        <w:rPr>
          <w:rFonts w:ascii="Times New Roman" w:hAnsi="Times New Roman" w:cs="Times New Roman"/>
          <w:snapToGrid w:val="0"/>
          <w:sz w:val="24"/>
          <w:szCs w:val="24"/>
        </w:rPr>
      </w:pPr>
      <w:r w:rsidRPr="00A56141">
        <w:rPr>
          <w:rFonts w:ascii="Times New Roman" w:hAnsi="Times New Roman" w:cs="Times New Roman"/>
          <w:snapToGrid w:val="0"/>
          <w:sz w:val="24"/>
          <w:szCs w:val="24"/>
        </w:rPr>
        <w:t>Uwaga.</w:t>
      </w:r>
      <w:r>
        <w:rPr>
          <w:rFonts w:ascii="Times New Roman" w:hAnsi="Times New Roman" w:cs="Times New Roman"/>
          <w:snapToGrid w:val="0"/>
          <w:sz w:val="24"/>
          <w:szCs w:val="24"/>
        </w:rPr>
        <w:t xml:space="preserve"> </w:t>
      </w:r>
      <w:r w:rsidR="00B22891">
        <w:rPr>
          <w:rFonts w:ascii="Times New Roman" w:hAnsi="Times New Roman" w:cs="Times New Roman"/>
          <w:snapToGrid w:val="0"/>
          <w:sz w:val="24"/>
          <w:szCs w:val="24"/>
        </w:rPr>
        <w:t xml:space="preserve">Poszczególne grupy robót Wykonawca wyceni z podziałem na poszczególne okresy realizacji przedmiotu zamówienia wg Harmonogramu rzeczowo-finansowego </w:t>
      </w:r>
      <w:r w:rsidR="00B22891">
        <w:rPr>
          <w:rFonts w:ascii="Times New Roman" w:hAnsi="Times New Roman" w:cs="Times New Roman"/>
          <w:snapToGrid w:val="0"/>
          <w:sz w:val="24"/>
          <w:szCs w:val="24"/>
        </w:rPr>
        <w:lastRenderedPageBreak/>
        <w:t xml:space="preserve">stanowiącego załącznik nr 1 do umowy. Wykonawca jest zobowiązany przedstawić kompletnie uzupełniony załącznik nr 1 do umowy w ciągu 5 dni roboczych od dnia podpisania umowy.  </w:t>
      </w:r>
    </w:p>
    <w:p w:rsidR="00A56141" w:rsidRDefault="00A56141" w:rsidP="006B076D">
      <w:pPr>
        <w:widowControl w:val="0"/>
        <w:spacing w:after="0" w:line="276" w:lineRule="auto"/>
        <w:ind w:left="360"/>
        <w:jc w:val="both"/>
        <w:rPr>
          <w:rFonts w:ascii="Times New Roman" w:hAnsi="Times New Roman" w:cs="Times New Roman"/>
          <w:snapToGrid w:val="0"/>
          <w:sz w:val="24"/>
          <w:szCs w:val="24"/>
        </w:rPr>
      </w:pPr>
    </w:p>
    <w:p w:rsidR="006B076D" w:rsidRDefault="006B076D" w:rsidP="002A021E">
      <w:pPr>
        <w:widowControl w:val="0"/>
        <w:numPr>
          <w:ilvl w:val="0"/>
          <w:numId w:val="5"/>
        </w:numPr>
        <w:spacing w:after="0" w:line="276" w:lineRule="auto"/>
        <w:jc w:val="both"/>
        <w:rPr>
          <w:rFonts w:ascii="Times New Roman" w:hAnsi="Times New Roman" w:cs="Times New Roman"/>
          <w:snapToGrid w:val="0"/>
          <w:sz w:val="24"/>
          <w:szCs w:val="24"/>
        </w:rPr>
      </w:pPr>
      <w:r w:rsidRPr="006B076D">
        <w:rPr>
          <w:rFonts w:ascii="Times New Roman" w:hAnsi="Times New Roman" w:cs="Times New Roman"/>
          <w:snapToGrid w:val="0"/>
          <w:sz w:val="24"/>
          <w:szCs w:val="24"/>
        </w:rPr>
        <w:t>Oświadczamy, że cena zawiera wszystkie koszty jakie ponosi Zamawiający w przypadku wyboru naszej oferty.</w:t>
      </w:r>
    </w:p>
    <w:p w:rsidR="006B076D" w:rsidRPr="006B076D" w:rsidRDefault="006B076D" w:rsidP="006B076D">
      <w:pPr>
        <w:widowControl w:val="0"/>
        <w:spacing w:after="0" w:line="276" w:lineRule="auto"/>
        <w:ind w:left="360"/>
        <w:jc w:val="both"/>
        <w:rPr>
          <w:rFonts w:ascii="Times New Roman" w:hAnsi="Times New Roman" w:cs="Times New Roman"/>
          <w:snapToGrid w:val="0"/>
          <w:sz w:val="24"/>
          <w:szCs w:val="24"/>
        </w:rPr>
      </w:pPr>
    </w:p>
    <w:p w:rsidR="006B076D" w:rsidRDefault="006B076D" w:rsidP="002A021E">
      <w:pPr>
        <w:numPr>
          <w:ilvl w:val="0"/>
          <w:numId w:val="5"/>
        </w:numPr>
        <w:spacing w:after="0" w:line="276" w:lineRule="auto"/>
        <w:jc w:val="both"/>
        <w:rPr>
          <w:rFonts w:ascii="Times New Roman" w:hAnsi="Times New Roman" w:cs="Times New Roman"/>
          <w:kern w:val="20"/>
          <w:sz w:val="24"/>
          <w:szCs w:val="24"/>
        </w:rPr>
      </w:pPr>
      <w:r w:rsidRPr="006B076D">
        <w:rPr>
          <w:rFonts w:ascii="Times New Roman" w:hAnsi="Times New Roman" w:cs="Times New Roman"/>
          <w:kern w:val="20"/>
          <w:sz w:val="24"/>
          <w:szCs w:val="24"/>
        </w:rPr>
        <w:t xml:space="preserve">Oferujemy – okres gwarancji wynoszący: </w:t>
      </w:r>
      <w:r w:rsidRPr="006B076D">
        <w:rPr>
          <w:rFonts w:ascii="Times New Roman" w:hAnsi="Times New Roman" w:cs="Times New Roman"/>
          <w:kern w:val="20"/>
          <w:sz w:val="24"/>
          <w:szCs w:val="24"/>
        </w:rPr>
        <w:tab/>
        <w:t>…………………………… miesięcy.</w:t>
      </w:r>
    </w:p>
    <w:p w:rsidR="006B076D" w:rsidRPr="006B076D" w:rsidRDefault="006B076D" w:rsidP="006B076D">
      <w:pPr>
        <w:spacing w:after="0" w:line="276" w:lineRule="auto"/>
        <w:ind w:left="360"/>
        <w:jc w:val="both"/>
        <w:rPr>
          <w:rFonts w:ascii="Times New Roman" w:hAnsi="Times New Roman" w:cs="Times New Roman"/>
          <w:kern w:val="20"/>
          <w:sz w:val="24"/>
          <w:szCs w:val="24"/>
        </w:rPr>
      </w:pPr>
    </w:p>
    <w:p w:rsidR="006B076D" w:rsidRDefault="006B076D" w:rsidP="002A021E">
      <w:pPr>
        <w:widowControl w:val="0"/>
        <w:numPr>
          <w:ilvl w:val="0"/>
          <w:numId w:val="5"/>
        </w:numPr>
        <w:spacing w:after="0" w:line="276" w:lineRule="auto"/>
        <w:jc w:val="both"/>
        <w:rPr>
          <w:rFonts w:ascii="Times New Roman" w:hAnsi="Times New Roman" w:cs="Times New Roman"/>
          <w:snapToGrid w:val="0"/>
          <w:sz w:val="24"/>
          <w:szCs w:val="24"/>
        </w:rPr>
      </w:pPr>
      <w:r w:rsidRPr="006B076D">
        <w:rPr>
          <w:rFonts w:ascii="Times New Roman" w:hAnsi="Times New Roman" w:cs="Times New Roman"/>
          <w:snapToGrid w:val="0"/>
          <w:sz w:val="24"/>
          <w:szCs w:val="24"/>
        </w:rPr>
        <w:t>Oświadczamy, że zapoznaliśmy się z treścią zapytania ofertowego otrzymanego od Zamawiającego i nie wnosimy do  niego zastrzeżeń oraz zdobyliśmy konieczne informacje do przygotowania oferty.</w:t>
      </w:r>
    </w:p>
    <w:p w:rsidR="006B076D" w:rsidRPr="006B076D" w:rsidRDefault="006B076D" w:rsidP="006B076D">
      <w:pPr>
        <w:widowControl w:val="0"/>
        <w:spacing w:after="0" w:line="276" w:lineRule="auto"/>
        <w:ind w:left="360"/>
        <w:jc w:val="both"/>
        <w:rPr>
          <w:rFonts w:ascii="Times New Roman" w:hAnsi="Times New Roman" w:cs="Times New Roman"/>
          <w:snapToGrid w:val="0"/>
          <w:sz w:val="24"/>
          <w:szCs w:val="24"/>
        </w:rPr>
      </w:pPr>
    </w:p>
    <w:p w:rsidR="006B076D" w:rsidRDefault="006B076D" w:rsidP="002A021E">
      <w:pPr>
        <w:widowControl w:val="0"/>
        <w:numPr>
          <w:ilvl w:val="0"/>
          <w:numId w:val="5"/>
        </w:numPr>
        <w:spacing w:after="0" w:line="276" w:lineRule="auto"/>
        <w:jc w:val="both"/>
        <w:rPr>
          <w:rFonts w:ascii="Times New Roman" w:hAnsi="Times New Roman" w:cs="Times New Roman"/>
          <w:snapToGrid w:val="0"/>
          <w:sz w:val="24"/>
          <w:szCs w:val="24"/>
        </w:rPr>
      </w:pPr>
      <w:r w:rsidRPr="006B076D">
        <w:rPr>
          <w:rFonts w:ascii="Times New Roman" w:hAnsi="Times New Roman" w:cs="Times New Roman"/>
          <w:snapToGrid w:val="0"/>
          <w:sz w:val="24"/>
          <w:szCs w:val="24"/>
        </w:rPr>
        <w:t>Oświadczamy, że uważamy się związani niniejszą ofertą przez czas wskazany w zapytaniu ofertowym.</w:t>
      </w:r>
    </w:p>
    <w:p w:rsidR="006B076D" w:rsidRPr="006B076D" w:rsidRDefault="006B076D" w:rsidP="006B076D">
      <w:pPr>
        <w:widowControl w:val="0"/>
        <w:spacing w:after="0" w:line="276" w:lineRule="auto"/>
        <w:ind w:left="360"/>
        <w:jc w:val="both"/>
        <w:rPr>
          <w:rFonts w:ascii="Times New Roman" w:hAnsi="Times New Roman" w:cs="Times New Roman"/>
          <w:snapToGrid w:val="0"/>
          <w:sz w:val="24"/>
          <w:szCs w:val="24"/>
        </w:rPr>
      </w:pPr>
    </w:p>
    <w:p w:rsidR="006B076D" w:rsidRPr="006B076D" w:rsidRDefault="006B076D" w:rsidP="002A021E">
      <w:pPr>
        <w:widowControl w:val="0"/>
        <w:numPr>
          <w:ilvl w:val="0"/>
          <w:numId w:val="5"/>
        </w:numPr>
        <w:spacing w:after="0" w:line="276" w:lineRule="auto"/>
        <w:jc w:val="both"/>
        <w:rPr>
          <w:rFonts w:ascii="Times New Roman" w:hAnsi="Times New Roman" w:cs="Times New Roman"/>
          <w:snapToGrid w:val="0"/>
          <w:color w:val="000000"/>
          <w:sz w:val="24"/>
          <w:szCs w:val="24"/>
        </w:rPr>
      </w:pPr>
      <w:r w:rsidRPr="006B076D">
        <w:rPr>
          <w:rFonts w:ascii="Times New Roman" w:hAnsi="Times New Roman" w:cs="Times New Roman"/>
          <w:snapToGrid w:val="0"/>
          <w:sz w:val="24"/>
          <w:szCs w:val="24"/>
        </w:rPr>
        <w:t>Zakres objęty zamówieniem:</w:t>
      </w:r>
    </w:p>
    <w:p w:rsidR="006B076D" w:rsidRPr="006B076D" w:rsidRDefault="006B076D" w:rsidP="002A021E">
      <w:pPr>
        <w:widowControl w:val="0"/>
        <w:numPr>
          <w:ilvl w:val="0"/>
          <w:numId w:val="4"/>
        </w:numPr>
        <w:spacing w:after="0" w:line="276" w:lineRule="auto"/>
        <w:jc w:val="both"/>
        <w:rPr>
          <w:rFonts w:ascii="Times New Roman" w:hAnsi="Times New Roman" w:cs="Times New Roman"/>
          <w:snapToGrid w:val="0"/>
          <w:color w:val="000000"/>
          <w:sz w:val="24"/>
          <w:szCs w:val="24"/>
        </w:rPr>
      </w:pPr>
      <w:r w:rsidRPr="006B076D">
        <w:rPr>
          <w:rFonts w:ascii="Times New Roman" w:hAnsi="Times New Roman" w:cs="Times New Roman"/>
          <w:sz w:val="24"/>
          <w:szCs w:val="24"/>
        </w:rPr>
        <w:t>wykonamy we własnym zakresie bez udziału podwykonawców,</w:t>
      </w:r>
    </w:p>
    <w:p w:rsidR="006B076D" w:rsidRDefault="006B076D" w:rsidP="002A021E">
      <w:pPr>
        <w:widowControl w:val="0"/>
        <w:numPr>
          <w:ilvl w:val="0"/>
          <w:numId w:val="4"/>
        </w:numPr>
        <w:spacing w:after="0" w:line="276" w:lineRule="auto"/>
        <w:jc w:val="both"/>
        <w:rPr>
          <w:rFonts w:ascii="Times New Roman" w:hAnsi="Times New Roman" w:cs="Times New Roman"/>
          <w:snapToGrid w:val="0"/>
          <w:color w:val="000000"/>
          <w:sz w:val="24"/>
          <w:szCs w:val="24"/>
        </w:rPr>
      </w:pPr>
      <w:r w:rsidRPr="006B076D">
        <w:rPr>
          <w:rFonts w:ascii="Times New Roman" w:hAnsi="Times New Roman" w:cs="Times New Roman"/>
          <w:snapToGrid w:val="0"/>
          <w:color w:val="000000"/>
          <w:sz w:val="24"/>
          <w:szCs w:val="24"/>
        </w:rPr>
        <w:t xml:space="preserve">części zamówienia zamierzamy zlecić podwykonawcy/podwykonawcom – nazwy części zamówienia przedstawiono  w zał. nr </w:t>
      </w:r>
      <w:r w:rsidRPr="00772133">
        <w:rPr>
          <w:rFonts w:ascii="Times New Roman" w:hAnsi="Times New Roman" w:cs="Times New Roman"/>
          <w:snapToGrid w:val="0"/>
          <w:color w:val="000000"/>
          <w:sz w:val="24"/>
          <w:szCs w:val="24"/>
        </w:rPr>
        <w:t>…………………………..……</w:t>
      </w:r>
      <w:r w:rsidRPr="006B076D">
        <w:rPr>
          <w:rFonts w:ascii="Times New Roman" w:hAnsi="Times New Roman" w:cs="Times New Roman"/>
          <w:snapToGrid w:val="0"/>
          <w:color w:val="000000"/>
          <w:sz w:val="24"/>
          <w:szCs w:val="24"/>
        </w:rPr>
        <w:t xml:space="preserve"> do oferty.</w:t>
      </w:r>
    </w:p>
    <w:p w:rsidR="006B076D" w:rsidRPr="006B076D" w:rsidRDefault="006B076D" w:rsidP="006B076D">
      <w:pPr>
        <w:widowControl w:val="0"/>
        <w:spacing w:after="0" w:line="276" w:lineRule="auto"/>
        <w:ind w:left="720"/>
        <w:jc w:val="both"/>
        <w:rPr>
          <w:rFonts w:ascii="Times New Roman" w:hAnsi="Times New Roman" w:cs="Times New Roman"/>
          <w:snapToGrid w:val="0"/>
          <w:color w:val="000000"/>
          <w:sz w:val="24"/>
          <w:szCs w:val="24"/>
        </w:rPr>
      </w:pPr>
    </w:p>
    <w:p w:rsidR="006B076D" w:rsidRDefault="006B076D" w:rsidP="002A021E">
      <w:pPr>
        <w:widowControl w:val="0"/>
        <w:numPr>
          <w:ilvl w:val="0"/>
          <w:numId w:val="5"/>
        </w:numPr>
        <w:spacing w:after="0" w:line="276" w:lineRule="auto"/>
        <w:jc w:val="both"/>
        <w:rPr>
          <w:rFonts w:ascii="Times New Roman" w:hAnsi="Times New Roman" w:cs="Times New Roman"/>
          <w:snapToGrid w:val="0"/>
          <w:sz w:val="24"/>
          <w:szCs w:val="24"/>
        </w:rPr>
      </w:pPr>
      <w:r w:rsidRPr="006B076D">
        <w:rPr>
          <w:rFonts w:ascii="Times New Roman" w:hAnsi="Times New Roman" w:cs="Times New Roman"/>
          <w:snapToGrid w:val="0"/>
          <w:sz w:val="24"/>
          <w:szCs w:val="24"/>
        </w:rPr>
        <w:t>Oświadczamy, że zawarte w zapytaniu ofertowym postanowienia, ogólne warunki umowy/wzór umowy zostały przez nas zaakceptowane i zobowiązujemy się w przypadku wyboru naszej oferty do zawarcia umowy na wyżej wymienionych warunkach w miejscu i terminie wyznaczonym przez Zamawiającego.</w:t>
      </w:r>
    </w:p>
    <w:p w:rsidR="006B076D" w:rsidRPr="006B076D" w:rsidRDefault="006B076D" w:rsidP="006B076D">
      <w:pPr>
        <w:widowControl w:val="0"/>
        <w:spacing w:after="0" w:line="276" w:lineRule="auto"/>
        <w:ind w:left="360"/>
        <w:jc w:val="both"/>
        <w:rPr>
          <w:rFonts w:ascii="Times New Roman" w:hAnsi="Times New Roman" w:cs="Times New Roman"/>
          <w:snapToGrid w:val="0"/>
          <w:sz w:val="24"/>
          <w:szCs w:val="24"/>
        </w:rPr>
      </w:pPr>
    </w:p>
    <w:p w:rsidR="006B076D" w:rsidRDefault="006B076D" w:rsidP="002A021E">
      <w:pPr>
        <w:widowControl w:val="0"/>
        <w:numPr>
          <w:ilvl w:val="0"/>
          <w:numId w:val="5"/>
        </w:numPr>
        <w:spacing w:after="0" w:line="276" w:lineRule="auto"/>
        <w:jc w:val="both"/>
        <w:rPr>
          <w:rFonts w:ascii="Times New Roman" w:hAnsi="Times New Roman" w:cs="Times New Roman"/>
          <w:snapToGrid w:val="0"/>
          <w:sz w:val="24"/>
          <w:szCs w:val="24"/>
        </w:rPr>
      </w:pPr>
      <w:r w:rsidRPr="006B076D">
        <w:rPr>
          <w:rFonts w:ascii="Times New Roman" w:hAnsi="Times New Roman" w:cs="Times New Roman"/>
          <w:snapToGrid w:val="0"/>
          <w:sz w:val="24"/>
          <w:szCs w:val="24"/>
        </w:rPr>
        <w:t xml:space="preserve">Deklarujemy wniesienie zabezpieczenia należytego wykonania umowy w formie: </w:t>
      </w:r>
      <w:r>
        <w:rPr>
          <w:rFonts w:ascii="Times New Roman" w:hAnsi="Times New Roman" w:cs="Times New Roman"/>
          <w:snapToGrid w:val="0"/>
          <w:sz w:val="24"/>
          <w:szCs w:val="24"/>
        </w:rPr>
        <w:t>……….</w:t>
      </w:r>
    </w:p>
    <w:p w:rsidR="006B076D" w:rsidRPr="006B076D" w:rsidRDefault="006B076D" w:rsidP="006B076D">
      <w:pPr>
        <w:widowControl w:val="0"/>
        <w:spacing w:after="0" w:line="276" w:lineRule="auto"/>
        <w:ind w:left="360"/>
        <w:jc w:val="both"/>
        <w:rPr>
          <w:rFonts w:ascii="Times New Roman" w:hAnsi="Times New Roman" w:cs="Times New Roman"/>
          <w:snapToGrid w:val="0"/>
          <w:sz w:val="24"/>
          <w:szCs w:val="24"/>
        </w:rPr>
      </w:pPr>
    </w:p>
    <w:p w:rsidR="006B076D" w:rsidRPr="006B076D" w:rsidRDefault="006B076D" w:rsidP="002A021E">
      <w:pPr>
        <w:widowControl w:val="0"/>
        <w:numPr>
          <w:ilvl w:val="0"/>
          <w:numId w:val="5"/>
        </w:numPr>
        <w:spacing w:after="0" w:line="276" w:lineRule="auto"/>
        <w:jc w:val="both"/>
        <w:rPr>
          <w:rFonts w:ascii="Times New Roman" w:hAnsi="Times New Roman" w:cs="Times New Roman"/>
          <w:snapToGrid w:val="0"/>
          <w:sz w:val="24"/>
          <w:szCs w:val="24"/>
        </w:rPr>
      </w:pPr>
      <w:r w:rsidRPr="006B076D">
        <w:rPr>
          <w:rFonts w:ascii="Times New Roman" w:hAnsi="Times New Roman" w:cs="Times New Roman"/>
          <w:snapToGrid w:val="0"/>
          <w:sz w:val="24"/>
          <w:szCs w:val="24"/>
        </w:rPr>
        <w:t>Załącznikami do niniejszej oferty są: …</w:t>
      </w:r>
      <w:r>
        <w:rPr>
          <w:rFonts w:ascii="Times New Roman" w:hAnsi="Times New Roman" w:cs="Times New Roman"/>
          <w:snapToGrid w:val="0"/>
          <w:sz w:val="24"/>
          <w:szCs w:val="24"/>
        </w:rPr>
        <w:t>…..</w:t>
      </w:r>
    </w:p>
    <w:p w:rsidR="006B076D" w:rsidRDefault="006B076D" w:rsidP="006B076D">
      <w:pPr>
        <w:widowControl w:val="0"/>
        <w:spacing w:after="0" w:line="276" w:lineRule="auto"/>
        <w:ind w:left="360"/>
        <w:jc w:val="both"/>
        <w:rPr>
          <w:rFonts w:ascii="Times New Roman" w:hAnsi="Times New Roman" w:cs="Times New Roman"/>
          <w:snapToGrid w:val="0"/>
          <w:sz w:val="24"/>
          <w:szCs w:val="24"/>
        </w:rPr>
      </w:pPr>
      <w:r w:rsidRPr="006B076D">
        <w:rPr>
          <w:rFonts w:ascii="Times New Roman" w:hAnsi="Times New Roman" w:cs="Times New Roman"/>
          <w:snapToGrid w:val="0"/>
          <w:sz w:val="24"/>
          <w:szCs w:val="24"/>
        </w:rPr>
        <w:tab/>
      </w:r>
    </w:p>
    <w:p w:rsidR="00F82DDE" w:rsidRDefault="00F82DDE" w:rsidP="006B076D">
      <w:pPr>
        <w:widowControl w:val="0"/>
        <w:spacing w:after="0" w:line="276" w:lineRule="auto"/>
        <w:ind w:left="360"/>
        <w:jc w:val="both"/>
        <w:rPr>
          <w:rFonts w:ascii="Times New Roman" w:hAnsi="Times New Roman" w:cs="Times New Roman"/>
          <w:snapToGrid w:val="0"/>
          <w:sz w:val="24"/>
          <w:szCs w:val="24"/>
        </w:rPr>
      </w:pPr>
    </w:p>
    <w:p w:rsidR="00F82DDE" w:rsidRDefault="00F82DDE" w:rsidP="006B076D">
      <w:pPr>
        <w:widowControl w:val="0"/>
        <w:spacing w:after="0" w:line="276" w:lineRule="auto"/>
        <w:ind w:left="360"/>
        <w:jc w:val="both"/>
        <w:rPr>
          <w:rFonts w:ascii="Times New Roman" w:hAnsi="Times New Roman" w:cs="Times New Roman"/>
          <w:snapToGrid w:val="0"/>
          <w:sz w:val="24"/>
          <w:szCs w:val="24"/>
        </w:rPr>
      </w:pPr>
    </w:p>
    <w:p w:rsidR="00F82DDE" w:rsidRDefault="00F82DDE" w:rsidP="006B076D">
      <w:pPr>
        <w:widowControl w:val="0"/>
        <w:spacing w:after="0" w:line="276" w:lineRule="auto"/>
        <w:ind w:left="360"/>
        <w:jc w:val="both"/>
        <w:rPr>
          <w:rFonts w:ascii="Times New Roman" w:hAnsi="Times New Roman" w:cs="Times New Roman"/>
          <w:snapToGrid w:val="0"/>
          <w:sz w:val="24"/>
          <w:szCs w:val="24"/>
        </w:rPr>
      </w:pPr>
    </w:p>
    <w:p w:rsidR="00F82DDE" w:rsidRDefault="00F82DDE" w:rsidP="006B076D">
      <w:pPr>
        <w:widowControl w:val="0"/>
        <w:spacing w:after="0" w:line="276" w:lineRule="auto"/>
        <w:ind w:left="360"/>
        <w:jc w:val="both"/>
        <w:rPr>
          <w:rFonts w:ascii="Times New Roman" w:hAnsi="Times New Roman" w:cs="Times New Roman"/>
          <w:snapToGrid w:val="0"/>
          <w:sz w:val="24"/>
          <w:szCs w:val="24"/>
        </w:rPr>
      </w:pPr>
    </w:p>
    <w:p w:rsidR="00F82DDE" w:rsidRDefault="00F82DDE" w:rsidP="006B076D">
      <w:pPr>
        <w:widowControl w:val="0"/>
        <w:spacing w:after="0" w:line="276" w:lineRule="auto"/>
        <w:ind w:left="360"/>
        <w:jc w:val="both"/>
        <w:rPr>
          <w:rFonts w:ascii="Times New Roman" w:hAnsi="Times New Roman" w:cs="Times New Roman"/>
          <w:snapToGrid w:val="0"/>
          <w:sz w:val="24"/>
          <w:szCs w:val="24"/>
        </w:rPr>
      </w:pPr>
    </w:p>
    <w:p w:rsidR="00F82DDE" w:rsidRDefault="00F82DDE" w:rsidP="006B076D">
      <w:pPr>
        <w:widowControl w:val="0"/>
        <w:spacing w:after="0" w:line="276" w:lineRule="auto"/>
        <w:ind w:left="360"/>
        <w:jc w:val="both"/>
        <w:rPr>
          <w:rFonts w:ascii="Times New Roman" w:hAnsi="Times New Roman" w:cs="Times New Roman"/>
          <w:snapToGrid w:val="0"/>
          <w:sz w:val="24"/>
          <w:szCs w:val="24"/>
        </w:rPr>
      </w:pPr>
    </w:p>
    <w:p w:rsidR="00F82DDE" w:rsidRPr="006B076D" w:rsidRDefault="00F82DDE" w:rsidP="006B076D">
      <w:pPr>
        <w:widowControl w:val="0"/>
        <w:spacing w:after="0" w:line="276" w:lineRule="auto"/>
        <w:ind w:left="360"/>
        <w:jc w:val="both"/>
        <w:rPr>
          <w:rFonts w:ascii="Times New Roman" w:hAnsi="Times New Roman" w:cs="Times New Roman"/>
          <w:snapToGrid w:val="0"/>
          <w:sz w:val="24"/>
          <w:szCs w:val="24"/>
        </w:rPr>
      </w:pPr>
    </w:p>
    <w:p w:rsidR="006B076D" w:rsidRPr="006B076D" w:rsidRDefault="006B076D" w:rsidP="006B076D">
      <w:pPr>
        <w:widowControl w:val="0"/>
        <w:ind w:left="360"/>
        <w:jc w:val="both"/>
        <w:rPr>
          <w:rFonts w:ascii="Times New Roman" w:hAnsi="Times New Roman" w:cs="Times New Roman"/>
          <w:snapToGrid w:val="0"/>
          <w:sz w:val="18"/>
          <w:szCs w:val="18"/>
        </w:rPr>
      </w:pPr>
    </w:p>
    <w:p w:rsidR="006B076D" w:rsidRPr="006B076D" w:rsidRDefault="006B076D" w:rsidP="006B076D">
      <w:pPr>
        <w:widowControl w:val="0"/>
        <w:ind w:left="360"/>
        <w:jc w:val="both"/>
        <w:rPr>
          <w:rFonts w:ascii="Times New Roman" w:hAnsi="Times New Roman" w:cs="Times New Roman"/>
          <w:snapToGrid w:val="0"/>
          <w:sz w:val="18"/>
          <w:szCs w:val="18"/>
        </w:rPr>
      </w:pPr>
      <w:r w:rsidRPr="006B076D">
        <w:rPr>
          <w:rFonts w:ascii="Times New Roman" w:hAnsi="Times New Roman" w:cs="Times New Roman"/>
          <w:snapToGrid w:val="0"/>
          <w:sz w:val="18"/>
          <w:szCs w:val="18"/>
        </w:rPr>
        <w:t>.....................      .......................                     ………………………….......................................................................</w:t>
      </w:r>
    </w:p>
    <w:p w:rsidR="006B076D" w:rsidRPr="006B076D" w:rsidRDefault="006B076D" w:rsidP="006B076D">
      <w:pPr>
        <w:widowControl w:val="0"/>
        <w:ind w:left="400" w:hanging="400"/>
        <w:jc w:val="both"/>
        <w:rPr>
          <w:rFonts w:ascii="Times New Roman" w:hAnsi="Times New Roman" w:cs="Times New Roman"/>
          <w:snapToGrid w:val="0"/>
          <w:sz w:val="18"/>
          <w:szCs w:val="18"/>
        </w:rPr>
      </w:pPr>
      <w:r w:rsidRPr="006B076D">
        <w:rPr>
          <w:rFonts w:ascii="Times New Roman" w:hAnsi="Times New Roman" w:cs="Times New Roman"/>
          <w:snapToGrid w:val="0"/>
          <w:sz w:val="18"/>
          <w:szCs w:val="18"/>
        </w:rPr>
        <w:t xml:space="preserve">       (miejscowość)   </w:t>
      </w:r>
      <w:r>
        <w:rPr>
          <w:rFonts w:ascii="Times New Roman" w:hAnsi="Times New Roman" w:cs="Times New Roman"/>
          <w:snapToGrid w:val="0"/>
          <w:sz w:val="18"/>
          <w:szCs w:val="18"/>
        </w:rPr>
        <w:t xml:space="preserve">  </w:t>
      </w:r>
      <w:r w:rsidRPr="006B076D">
        <w:rPr>
          <w:rFonts w:ascii="Times New Roman" w:hAnsi="Times New Roman" w:cs="Times New Roman"/>
          <w:snapToGrid w:val="0"/>
          <w:sz w:val="18"/>
          <w:szCs w:val="18"/>
        </w:rPr>
        <w:t xml:space="preserve">       (data)                 (podpis i pieczątka imienna uprawnionego(-</w:t>
      </w:r>
      <w:proofErr w:type="spellStart"/>
      <w:r w:rsidRPr="006B076D">
        <w:rPr>
          <w:rFonts w:ascii="Times New Roman" w:hAnsi="Times New Roman" w:cs="Times New Roman"/>
          <w:snapToGrid w:val="0"/>
          <w:sz w:val="18"/>
          <w:szCs w:val="18"/>
        </w:rPr>
        <w:t>ych</w:t>
      </w:r>
      <w:proofErr w:type="spellEnd"/>
      <w:r w:rsidRPr="006B076D">
        <w:rPr>
          <w:rFonts w:ascii="Times New Roman" w:hAnsi="Times New Roman" w:cs="Times New Roman"/>
          <w:snapToGrid w:val="0"/>
          <w:sz w:val="18"/>
          <w:szCs w:val="18"/>
        </w:rPr>
        <w:t>) przedstawiciela (-i) Wykonawcy</w:t>
      </w:r>
    </w:p>
    <w:p w:rsidR="006B076D" w:rsidRPr="006B076D" w:rsidRDefault="006B076D" w:rsidP="006B076D">
      <w:pPr>
        <w:autoSpaceDE w:val="0"/>
        <w:autoSpaceDN w:val="0"/>
        <w:adjustRightInd w:val="0"/>
        <w:jc w:val="right"/>
        <w:rPr>
          <w:rFonts w:ascii="Times New Roman" w:hAnsi="Times New Roman" w:cs="Times New Roman"/>
          <w:b/>
        </w:rPr>
      </w:pPr>
      <w:r w:rsidRPr="006B076D">
        <w:rPr>
          <w:rFonts w:ascii="Times New Roman" w:hAnsi="Times New Roman" w:cs="Times New Roman"/>
          <w:b/>
        </w:rPr>
        <w:tab/>
        <w:t xml:space="preserve"> </w:t>
      </w:r>
      <w:r w:rsidRPr="006B076D">
        <w:rPr>
          <w:rFonts w:ascii="Times New Roman" w:hAnsi="Times New Roman" w:cs="Times New Roman"/>
          <w:b/>
        </w:rPr>
        <w:tab/>
      </w:r>
      <w:r w:rsidRPr="006B076D">
        <w:rPr>
          <w:rFonts w:ascii="Times New Roman" w:hAnsi="Times New Roman" w:cs="Times New Roman"/>
          <w:b/>
        </w:rPr>
        <w:tab/>
      </w:r>
      <w:r w:rsidRPr="006B076D">
        <w:rPr>
          <w:rFonts w:ascii="Times New Roman" w:hAnsi="Times New Roman" w:cs="Times New Roman"/>
          <w:b/>
        </w:rPr>
        <w:tab/>
      </w:r>
    </w:p>
    <w:p w:rsidR="006B076D" w:rsidRPr="006B076D" w:rsidRDefault="006B076D" w:rsidP="006B076D">
      <w:pPr>
        <w:widowControl w:val="0"/>
        <w:spacing w:after="0" w:line="276" w:lineRule="auto"/>
        <w:jc w:val="right"/>
        <w:rPr>
          <w:rFonts w:ascii="Times New Roman" w:hAnsi="Times New Roman" w:cs="Times New Roman"/>
          <w:b/>
          <w:snapToGrid w:val="0"/>
          <w:color w:val="000000"/>
          <w:sz w:val="24"/>
          <w:szCs w:val="24"/>
        </w:rPr>
      </w:pPr>
      <w:r w:rsidRPr="006B076D">
        <w:rPr>
          <w:rFonts w:ascii="Times New Roman" w:hAnsi="Times New Roman" w:cs="Times New Roman"/>
          <w:b/>
          <w:snapToGrid w:val="0"/>
          <w:color w:val="000000"/>
          <w:sz w:val="24"/>
          <w:szCs w:val="24"/>
        </w:rPr>
        <w:lastRenderedPageBreak/>
        <w:t>Załącznik nr 2 do zapytania ofertowego</w:t>
      </w:r>
    </w:p>
    <w:p w:rsidR="006B076D" w:rsidRPr="006B076D" w:rsidRDefault="006B076D" w:rsidP="006B076D">
      <w:pPr>
        <w:widowControl w:val="0"/>
        <w:spacing w:after="0" w:line="276" w:lineRule="auto"/>
        <w:ind w:left="400" w:hanging="400"/>
        <w:jc w:val="both"/>
        <w:rPr>
          <w:rFonts w:ascii="Times New Roman" w:hAnsi="Times New Roman" w:cs="Times New Roman"/>
          <w:b/>
          <w:snapToGrid w:val="0"/>
          <w:sz w:val="20"/>
          <w:szCs w:val="20"/>
        </w:rPr>
      </w:pPr>
      <w:r w:rsidRPr="006B076D">
        <w:rPr>
          <w:rFonts w:ascii="Times New Roman" w:hAnsi="Times New Roman" w:cs="Times New Roman"/>
          <w:sz w:val="20"/>
          <w:szCs w:val="20"/>
        </w:rPr>
        <w:t>..................................................</w:t>
      </w:r>
      <w:r w:rsidRPr="006B076D">
        <w:rPr>
          <w:rFonts w:ascii="Times New Roman" w:hAnsi="Times New Roman" w:cs="Times New Roman"/>
          <w:sz w:val="19"/>
          <w:szCs w:val="20"/>
        </w:rPr>
        <w:t>.........</w:t>
      </w:r>
      <w:r w:rsidRPr="006B076D">
        <w:rPr>
          <w:rFonts w:ascii="Times New Roman" w:hAnsi="Times New Roman" w:cs="Times New Roman"/>
          <w:b/>
          <w:snapToGrid w:val="0"/>
          <w:sz w:val="19"/>
          <w:szCs w:val="20"/>
        </w:rPr>
        <w:t xml:space="preserve"> </w:t>
      </w:r>
      <w:r w:rsidRPr="006B076D">
        <w:rPr>
          <w:rFonts w:ascii="Times New Roman" w:hAnsi="Times New Roman" w:cs="Times New Roman"/>
          <w:b/>
          <w:snapToGrid w:val="0"/>
          <w:sz w:val="19"/>
          <w:szCs w:val="20"/>
        </w:rPr>
        <w:tab/>
      </w:r>
      <w:r w:rsidRPr="006B076D">
        <w:rPr>
          <w:rFonts w:ascii="Times New Roman" w:hAnsi="Times New Roman" w:cs="Times New Roman"/>
          <w:sz w:val="20"/>
          <w:szCs w:val="20"/>
        </w:rPr>
        <w:tab/>
      </w:r>
    </w:p>
    <w:p w:rsidR="006B076D" w:rsidRPr="006B076D" w:rsidRDefault="006B076D" w:rsidP="006B076D">
      <w:pPr>
        <w:spacing w:after="0" w:line="276" w:lineRule="auto"/>
        <w:ind w:right="383"/>
        <w:jc w:val="both"/>
        <w:rPr>
          <w:rFonts w:ascii="Times New Roman" w:hAnsi="Times New Roman" w:cs="Times New Roman"/>
          <w:sz w:val="16"/>
          <w:szCs w:val="16"/>
        </w:rPr>
      </w:pPr>
      <w:r w:rsidRPr="006B076D">
        <w:rPr>
          <w:rFonts w:ascii="Times New Roman" w:hAnsi="Times New Roman" w:cs="Times New Roman"/>
          <w:sz w:val="16"/>
          <w:szCs w:val="16"/>
        </w:rPr>
        <w:t xml:space="preserve">      ( pieczęć firmowa Wykonawcy)</w:t>
      </w:r>
      <w:r w:rsidRPr="006B076D">
        <w:rPr>
          <w:rFonts w:ascii="Times New Roman" w:hAnsi="Times New Roman" w:cs="Times New Roman"/>
          <w:sz w:val="16"/>
          <w:szCs w:val="16"/>
        </w:rPr>
        <w:tab/>
      </w:r>
    </w:p>
    <w:p w:rsidR="006B076D" w:rsidRPr="006B076D" w:rsidRDefault="006B076D" w:rsidP="006B076D">
      <w:pPr>
        <w:spacing w:after="0" w:line="276" w:lineRule="auto"/>
        <w:ind w:right="383"/>
        <w:jc w:val="both"/>
        <w:rPr>
          <w:rFonts w:ascii="Times New Roman" w:hAnsi="Times New Roman" w:cs="Times New Roman"/>
          <w:b/>
          <w:sz w:val="24"/>
          <w:szCs w:val="24"/>
        </w:rPr>
      </w:pPr>
    </w:p>
    <w:p w:rsidR="006B076D" w:rsidRPr="006B076D" w:rsidRDefault="006B076D" w:rsidP="006B076D">
      <w:pPr>
        <w:spacing w:after="0" w:line="276" w:lineRule="auto"/>
        <w:ind w:right="386"/>
        <w:jc w:val="center"/>
        <w:rPr>
          <w:rFonts w:ascii="Times New Roman" w:hAnsi="Times New Roman" w:cs="Times New Roman"/>
          <w:b/>
          <w:snapToGrid w:val="0"/>
          <w:sz w:val="24"/>
          <w:szCs w:val="24"/>
        </w:rPr>
      </w:pPr>
      <w:r w:rsidRPr="006B076D">
        <w:rPr>
          <w:rFonts w:ascii="Times New Roman" w:hAnsi="Times New Roman" w:cs="Times New Roman"/>
          <w:b/>
          <w:snapToGrid w:val="0"/>
          <w:sz w:val="24"/>
          <w:szCs w:val="24"/>
        </w:rPr>
        <w:t>Wykaz robót</w:t>
      </w:r>
      <w:r>
        <w:rPr>
          <w:rFonts w:ascii="Times New Roman" w:hAnsi="Times New Roman" w:cs="Times New Roman"/>
          <w:b/>
          <w:snapToGrid w:val="0"/>
          <w:sz w:val="24"/>
          <w:szCs w:val="24"/>
        </w:rPr>
        <w:t>, osób</w:t>
      </w:r>
    </w:p>
    <w:p w:rsidR="006B076D" w:rsidRPr="006B076D" w:rsidRDefault="006B076D" w:rsidP="006B076D">
      <w:pPr>
        <w:spacing w:after="0" w:line="276" w:lineRule="auto"/>
        <w:ind w:right="386"/>
        <w:jc w:val="center"/>
        <w:rPr>
          <w:rFonts w:ascii="Times New Roman" w:hAnsi="Times New Roman" w:cs="Times New Roman"/>
          <w:b/>
          <w:sz w:val="24"/>
          <w:szCs w:val="24"/>
        </w:rPr>
      </w:pPr>
      <w:r w:rsidRPr="006B076D">
        <w:rPr>
          <w:rFonts w:ascii="Times New Roman" w:hAnsi="Times New Roman" w:cs="Times New Roman"/>
          <w:b/>
          <w:sz w:val="24"/>
          <w:szCs w:val="24"/>
        </w:rPr>
        <w:t xml:space="preserve">potwierdzający spełnianie warunków udziału w postępowaniu </w:t>
      </w:r>
    </w:p>
    <w:p w:rsidR="006B076D" w:rsidRPr="006B076D" w:rsidRDefault="006B076D" w:rsidP="006B076D">
      <w:pPr>
        <w:widowControl w:val="0"/>
        <w:spacing w:after="0" w:line="276" w:lineRule="auto"/>
        <w:rPr>
          <w:rFonts w:ascii="Times New Roman" w:hAnsi="Times New Roman" w:cs="Times New Roman"/>
          <w:b/>
          <w:snapToGrid w:val="0"/>
          <w:color w:val="000000"/>
          <w:sz w:val="20"/>
          <w:szCs w:val="20"/>
        </w:rPr>
      </w:pPr>
      <w:r w:rsidRPr="006B076D">
        <w:rPr>
          <w:rFonts w:ascii="Times New Roman" w:hAnsi="Times New Roman" w:cs="Times New Roman"/>
          <w:snapToGrid w:val="0"/>
          <w:color w:val="000000"/>
          <w:sz w:val="20"/>
          <w:szCs w:val="20"/>
        </w:rPr>
        <w:t>do:  ....................................................................................................................................................................................</w:t>
      </w:r>
    </w:p>
    <w:p w:rsidR="006B076D" w:rsidRPr="006B076D" w:rsidRDefault="006B076D" w:rsidP="006B076D">
      <w:pPr>
        <w:widowControl w:val="0"/>
        <w:spacing w:after="0" w:line="276" w:lineRule="auto"/>
        <w:ind w:left="400" w:hanging="400"/>
        <w:jc w:val="center"/>
        <w:rPr>
          <w:rFonts w:ascii="Times New Roman" w:hAnsi="Times New Roman" w:cs="Times New Roman"/>
          <w:snapToGrid w:val="0"/>
          <w:color w:val="000000"/>
          <w:sz w:val="16"/>
          <w:szCs w:val="16"/>
        </w:rPr>
      </w:pPr>
      <w:r w:rsidRPr="006B076D">
        <w:rPr>
          <w:rFonts w:ascii="Times New Roman" w:hAnsi="Times New Roman" w:cs="Times New Roman"/>
          <w:snapToGrid w:val="0"/>
          <w:color w:val="000000"/>
          <w:sz w:val="16"/>
          <w:szCs w:val="16"/>
        </w:rPr>
        <w:t>(pełna nazwa/firma, adres Zamawiającego)</w:t>
      </w:r>
    </w:p>
    <w:p w:rsidR="006B076D" w:rsidRPr="006B076D" w:rsidRDefault="006B076D" w:rsidP="006B076D">
      <w:pPr>
        <w:widowControl w:val="0"/>
        <w:ind w:left="400" w:hanging="400"/>
        <w:jc w:val="center"/>
        <w:rPr>
          <w:rFonts w:ascii="Times New Roman" w:hAnsi="Times New Roman" w:cs="Times New Roman"/>
          <w:snapToGrid w:val="0"/>
          <w:color w:val="000000"/>
          <w:sz w:val="16"/>
          <w:szCs w:val="16"/>
        </w:rPr>
      </w:pPr>
    </w:p>
    <w:p w:rsidR="006B076D" w:rsidRPr="00A56141"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 xml:space="preserve">Nazwa Wykonawcy:  </w:t>
      </w:r>
      <w:r w:rsidR="00E5026B" w:rsidRPr="00A56141">
        <w:rPr>
          <w:rFonts w:ascii="Times New Roman" w:hAnsi="Times New Roman" w:cs="Times New Roman"/>
        </w:rPr>
        <w:t>……………………………………………………</w:t>
      </w:r>
      <w:r w:rsidR="00A56141">
        <w:rPr>
          <w:rFonts w:ascii="Times New Roman" w:hAnsi="Times New Roman" w:cs="Times New Roman"/>
        </w:rPr>
        <w:t>…………………………</w:t>
      </w:r>
      <w:r w:rsidR="00E5026B" w:rsidRPr="00A56141">
        <w:rPr>
          <w:rFonts w:ascii="Times New Roman" w:hAnsi="Times New Roman" w:cs="Times New Roman"/>
        </w:rPr>
        <w:t xml:space="preserve"> </w:t>
      </w:r>
      <w:r w:rsidRPr="00A56141">
        <w:rPr>
          <w:rFonts w:ascii="Times New Roman" w:hAnsi="Times New Roman" w:cs="Times New Roman"/>
        </w:rPr>
        <w:t>……………………………..………………………………...…</w:t>
      </w:r>
      <w:r w:rsidR="00A56141">
        <w:rPr>
          <w:rFonts w:ascii="Times New Roman" w:hAnsi="Times New Roman" w:cs="Times New Roman"/>
        </w:rPr>
        <w:t>……………………………………</w:t>
      </w:r>
    </w:p>
    <w:p w:rsidR="006B076D" w:rsidRPr="00A56141"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Adres siedziby: kod ………………….… miejscowość ………………województwo …………………..powiat ………</w:t>
      </w:r>
      <w:r w:rsidR="00E5026B" w:rsidRPr="00A56141">
        <w:rPr>
          <w:rFonts w:ascii="Times New Roman" w:hAnsi="Times New Roman" w:cs="Times New Roman"/>
        </w:rPr>
        <w:t>……………</w:t>
      </w:r>
    </w:p>
    <w:p w:rsidR="006B076D" w:rsidRPr="00A56141"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rPr>
      </w:pPr>
      <w:r w:rsidRPr="00A56141">
        <w:rPr>
          <w:rFonts w:ascii="Times New Roman" w:hAnsi="Times New Roman" w:cs="Times New Roman"/>
        </w:rPr>
        <w:t>NIP  |___|___|___|___|___|___|___|___|___|___|___|___|___|</w:t>
      </w:r>
    </w:p>
    <w:p w:rsidR="006B076D" w:rsidRPr="006B076D" w:rsidRDefault="006B076D" w:rsidP="006B076D">
      <w:pPr>
        <w:spacing w:after="0" w:line="276" w:lineRule="auto"/>
        <w:jc w:val="both"/>
        <w:rPr>
          <w:rFonts w:ascii="Times New Roman" w:hAnsi="Times New Roman" w:cs="Times New Roman"/>
          <w:sz w:val="20"/>
          <w:szCs w:val="20"/>
        </w:rPr>
      </w:pPr>
    </w:p>
    <w:p w:rsidR="006B076D" w:rsidRPr="006B076D" w:rsidRDefault="006B076D" w:rsidP="00A56141">
      <w:pPr>
        <w:spacing w:after="0" w:line="276" w:lineRule="auto"/>
        <w:jc w:val="center"/>
        <w:rPr>
          <w:rFonts w:ascii="Times New Roman" w:hAnsi="Times New Roman" w:cs="Times New Roman"/>
        </w:rPr>
      </w:pPr>
      <w:r w:rsidRPr="00E5026B">
        <w:rPr>
          <w:rFonts w:ascii="Times New Roman" w:hAnsi="Times New Roman" w:cs="Times New Roman"/>
          <w:sz w:val="24"/>
          <w:szCs w:val="24"/>
        </w:rPr>
        <w:t>Na potrzeby postępowania o udzielenie zamówienia publicznego pn.: ……………………....... …………………………………………………………………………</w:t>
      </w:r>
      <w:r w:rsidR="00A56141">
        <w:rPr>
          <w:rFonts w:ascii="Times New Roman" w:hAnsi="Times New Roman" w:cs="Times New Roman"/>
          <w:sz w:val="24"/>
          <w:szCs w:val="24"/>
        </w:rPr>
        <w:t>………………………..</w:t>
      </w:r>
      <w:r w:rsidRPr="00E5026B">
        <w:rPr>
          <w:rFonts w:ascii="Times New Roman" w:hAnsi="Times New Roman" w:cs="Times New Roman"/>
          <w:sz w:val="24"/>
          <w:szCs w:val="24"/>
        </w:rPr>
        <w:t xml:space="preserve"> </w:t>
      </w:r>
      <w:r w:rsidRPr="00E5026B">
        <w:rPr>
          <w:rFonts w:ascii="Times New Roman" w:hAnsi="Times New Roman" w:cs="Times New Roman"/>
          <w:sz w:val="18"/>
          <w:szCs w:val="18"/>
        </w:rPr>
        <w:t>(nazwa postępowania)</w:t>
      </w:r>
      <w:r w:rsidRPr="006B076D">
        <w:rPr>
          <w:rFonts w:ascii="Times New Roman" w:hAnsi="Times New Roman" w:cs="Times New Roman"/>
        </w:rPr>
        <w:t>,</w:t>
      </w:r>
    </w:p>
    <w:p w:rsidR="006B076D" w:rsidRDefault="006B076D" w:rsidP="006B076D">
      <w:pPr>
        <w:spacing w:after="0" w:line="276" w:lineRule="auto"/>
        <w:jc w:val="both"/>
        <w:rPr>
          <w:rFonts w:ascii="Times New Roman" w:hAnsi="Times New Roman" w:cs="Times New Roman"/>
        </w:rPr>
      </w:pPr>
      <w:r w:rsidRPr="00E5026B">
        <w:rPr>
          <w:rFonts w:ascii="Times New Roman" w:hAnsi="Times New Roman" w:cs="Times New Roman"/>
          <w:sz w:val="24"/>
          <w:szCs w:val="24"/>
        </w:rPr>
        <w:t>prowadzonego przez ……………………………………………………………....</w:t>
      </w:r>
      <w:r w:rsidRPr="006B076D">
        <w:rPr>
          <w:rFonts w:ascii="Times New Roman" w:hAnsi="Times New Roman" w:cs="Times New Roman"/>
        </w:rPr>
        <w:t xml:space="preserve"> </w:t>
      </w:r>
      <w:r w:rsidRPr="00E5026B">
        <w:rPr>
          <w:rFonts w:ascii="Times New Roman" w:hAnsi="Times New Roman" w:cs="Times New Roman"/>
          <w:sz w:val="18"/>
          <w:szCs w:val="18"/>
        </w:rPr>
        <w:t>(oznaczenie zamawiającego)</w:t>
      </w:r>
      <w:r w:rsidRPr="006B076D">
        <w:rPr>
          <w:rFonts w:ascii="Times New Roman" w:hAnsi="Times New Roman" w:cs="Times New Roman"/>
        </w:rPr>
        <w:t xml:space="preserve"> </w:t>
      </w:r>
      <w:r w:rsidRPr="00E5026B">
        <w:rPr>
          <w:rFonts w:ascii="Times New Roman" w:hAnsi="Times New Roman" w:cs="Times New Roman"/>
          <w:sz w:val="24"/>
          <w:szCs w:val="24"/>
        </w:rPr>
        <w:t>składam:</w:t>
      </w:r>
    </w:p>
    <w:p w:rsidR="006B076D" w:rsidRPr="006B076D" w:rsidRDefault="006B076D" w:rsidP="006B076D">
      <w:pPr>
        <w:spacing w:after="0" w:line="276" w:lineRule="auto"/>
        <w:jc w:val="both"/>
        <w:rPr>
          <w:rFonts w:ascii="Times New Roman" w:hAnsi="Times New Roman" w:cs="Times New Roman"/>
        </w:rPr>
      </w:pPr>
    </w:p>
    <w:p w:rsidR="006B076D" w:rsidRPr="006B076D" w:rsidRDefault="006B076D" w:rsidP="002A021E">
      <w:pPr>
        <w:numPr>
          <w:ilvl w:val="0"/>
          <w:numId w:val="6"/>
        </w:numPr>
        <w:spacing w:after="0" w:line="360" w:lineRule="auto"/>
        <w:jc w:val="both"/>
        <w:rPr>
          <w:rFonts w:ascii="Times New Roman" w:hAnsi="Times New Roman" w:cs="Times New Roman"/>
          <w:b/>
        </w:rPr>
      </w:pPr>
      <w:r w:rsidRPr="006B076D">
        <w:rPr>
          <w:rFonts w:ascii="Times New Roman" w:hAnsi="Times New Roman" w:cs="Times New Roman"/>
          <w:b/>
        </w:rPr>
        <w:t>Wykaz robót budowlanych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276"/>
        <w:gridCol w:w="1276"/>
        <w:gridCol w:w="1559"/>
        <w:gridCol w:w="1417"/>
        <w:gridCol w:w="2410"/>
      </w:tblGrid>
      <w:tr w:rsidR="006B076D" w:rsidRPr="00E5026B" w:rsidTr="00E5026B">
        <w:tc>
          <w:tcPr>
            <w:tcW w:w="534" w:type="dxa"/>
          </w:tcPr>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Lp.</w:t>
            </w:r>
          </w:p>
        </w:tc>
        <w:tc>
          <w:tcPr>
            <w:tcW w:w="1417" w:type="dxa"/>
          </w:tcPr>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Rodzaj robót budowlanych</w:t>
            </w:r>
          </w:p>
        </w:tc>
        <w:tc>
          <w:tcPr>
            <w:tcW w:w="1276" w:type="dxa"/>
          </w:tcPr>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Wartość</w:t>
            </w:r>
          </w:p>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robót brutto</w:t>
            </w:r>
          </w:p>
        </w:tc>
        <w:tc>
          <w:tcPr>
            <w:tcW w:w="1276" w:type="dxa"/>
          </w:tcPr>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Daty wykonania</w:t>
            </w:r>
          </w:p>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od - do</w:t>
            </w:r>
          </w:p>
        </w:tc>
        <w:tc>
          <w:tcPr>
            <w:tcW w:w="1559" w:type="dxa"/>
          </w:tcPr>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Miejsca wykonania</w:t>
            </w:r>
          </w:p>
        </w:tc>
        <w:tc>
          <w:tcPr>
            <w:tcW w:w="1417" w:type="dxa"/>
          </w:tcPr>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Podmiot na rzecz, którego</w:t>
            </w:r>
          </w:p>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roboty te zostały wykonane</w:t>
            </w:r>
          </w:p>
        </w:tc>
        <w:tc>
          <w:tcPr>
            <w:tcW w:w="2410" w:type="dxa"/>
          </w:tcPr>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Zdolności zawodowe</w:t>
            </w:r>
          </w:p>
          <w:p w:rsidR="006B076D" w:rsidRPr="00E5026B" w:rsidRDefault="006B076D" w:rsidP="006B076D">
            <w:pPr>
              <w:spacing w:after="0" w:line="240" w:lineRule="auto"/>
              <w:jc w:val="center"/>
              <w:rPr>
                <w:rFonts w:ascii="Times New Roman" w:hAnsi="Times New Roman" w:cs="Times New Roman"/>
                <w:sz w:val="18"/>
                <w:szCs w:val="18"/>
              </w:rPr>
            </w:pPr>
            <w:r w:rsidRPr="00E5026B">
              <w:rPr>
                <w:rFonts w:ascii="Times New Roman" w:hAnsi="Times New Roman" w:cs="Times New Roman"/>
                <w:sz w:val="18"/>
                <w:szCs w:val="18"/>
              </w:rPr>
              <w:t>własne Wykonawcy/podmiotu udostępniającego zasoby</w:t>
            </w:r>
            <w:r w:rsidRPr="00E5026B">
              <w:rPr>
                <w:rStyle w:val="Odwoanieprzypisudolnego"/>
                <w:rFonts w:ascii="Times New Roman" w:hAnsi="Times New Roman" w:cs="Times New Roman"/>
                <w:sz w:val="18"/>
                <w:szCs w:val="18"/>
              </w:rPr>
              <w:footnoteReference w:id="1"/>
            </w:r>
          </w:p>
        </w:tc>
      </w:tr>
      <w:tr w:rsidR="006B076D" w:rsidRPr="006B076D" w:rsidTr="00E5026B">
        <w:tc>
          <w:tcPr>
            <w:tcW w:w="534" w:type="dxa"/>
          </w:tcPr>
          <w:p w:rsidR="006B076D" w:rsidRPr="006B076D" w:rsidRDefault="006B076D" w:rsidP="00E5026B">
            <w:pPr>
              <w:spacing w:after="0" w:line="240" w:lineRule="auto"/>
              <w:jc w:val="both"/>
              <w:rPr>
                <w:rFonts w:ascii="Times New Roman" w:hAnsi="Times New Roman" w:cs="Times New Roman"/>
                <w:sz w:val="16"/>
                <w:szCs w:val="16"/>
              </w:rPr>
            </w:pPr>
            <w:r w:rsidRPr="006B076D">
              <w:rPr>
                <w:rFonts w:ascii="Times New Roman" w:hAnsi="Times New Roman" w:cs="Times New Roman"/>
                <w:sz w:val="16"/>
                <w:szCs w:val="16"/>
              </w:rPr>
              <w:t xml:space="preserve"> </w:t>
            </w:r>
          </w:p>
          <w:p w:rsidR="006B076D" w:rsidRPr="006B076D" w:rsidRDefault="006B076D" w:rsidP="00E5026B">
            <w:pPr>
              <w:spacing w:after="0" w:line="240" w:lineRule="auto"/>
              <w:jc w:val="both"/>
              <w:rPr>
                <w:rFonts w:ascii="Times New Roman" w:hAnsi="Times New Roman" w:cs="Times New Roman"/>
                <w:sz w:val="16"/>
                <w:szCs w:val="16"/>
              </w:rPr>
            </w:pPr>
          </w:p>
          <w:p w:rsidR="006B076D" w:rsidRPr="006B076D" w:rsidRDefault="006B076D" w:rsidP="00E5026B">
            <w:pPr>
              <w:spacing w:after="0" w:line="240" w:lineRule="auto"/>
              <w:jc w:val="both"/>
              <w:rPr>
                <w:rFonts w:ascii="Times New Roman" w:hAnsi="Times New Roman" w:cs="Times New Roman"/>
                <w:sz w:val="16"/>
                <w:szCs w:val="16"/>
              </w:rPr>
            </w:pPr>
          </w:p>
        </w:tc>
        <w:tc>
          <w:tcPr>
            <w:tcW w:w="1417"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276"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276"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559"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417"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2410" w:type="dxa"/>
          </w:tcPr>
          <w:p w:rsidR="006B076D" w:rsidRPr="006B076D" w:rsidRDefault="006B076D" w:rsidP="00E5026B">
            <w:pPr>
              <w:spacing w:after="0" w:line="240" w:lineRule="auto"/>
              <w:jc w:val="both"/>
              <w:rPr>
                <w:rFonts w:ascii="Times New Roman" w:hAnsi="Times New Roman" w:cs="Times New Roman"/>
                <w:sz w:val="16"/>
                <w:szCs w:val="16"/>
              </w:rPr>
            </w:pPr>
          </w:p>
        </w:tc>
      </w:tr>
      <w:tr w:rsidR="006B076D" w:rsidRPr="006B076D" w:rsidTr="00E5026B">
        <w:tc>
          <w:tcPr>
            <w:tcW w:w="534" w:type="dxa"/>
          </w:tcPr>
          <w:p w:rsidR="006B076D" w:rsidRPr="006B076D" w:rsidRDefault="006B076D" w:rsidP="00E5026B">
            <w:pPr>
              <w:spacing w:after="0" w:line="240" w:lineRule="auto"/>
              <w:jc w:val="both"/>
              <w:rPr>
                <w:rFonts w:ascii="Times New Roman" w:hAnsi="Times New Roman" w:cs="Times New Roman"/>
                <w:sz w:val="16"/>
                <w:szCs w:val="16"/>
              </w:rPr>
            </w:pPr>
          </w:p>
          <w:p w:rsidR="006B076D" w:rsidRPr="006B076D" w:rsidRDefault="006B076D" w:rsidP="00E5026B">
            <w:pPr>
              <w:spacing w:after="0" w:line="240" w:lineRule="auto"/>
              <w:jc w:val="both"/>
              <w:rPr>
                <w:rFonts w:ascii="Times New Roman" w:hAnsi="Times New Roman" w:cs="Times New Roman"/>
                <w:sz w:val="16"/>
                <w:szCs w:val="16"/>
              </w:rPr>
            </w:pPr>
          </w:p>
          <w:p w:rsidR="006B076D" w:rsidRPr="006B076D" w:rsidRDefault="006B076D" w:rsidP="00E5026B">
            <w:pPr>
              <w:spacing w:after="0" w:line="240" w:lineRule="auto"/>
              <w:jc w:val="both"/>
              <w:rPr>
                <w:rFonts w:ascii="Times New Roman" w:hAnsi="Times New Roman" w:cs="Times New Roman"/>
                <w:sz w:val="16"/>
                <w:szCs w:val="16"/>
              </w:rPr>
            </w:pPr>
          </w:p>
        </w:tc>
        <w:tc>
          <w:tcPr>
            <w:tcW w:w="1417"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276"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276"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559"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1417" w:type="dxa"/>
          </w:tcPr>
          <w:p w:rsidR="006B076D" w:rsidRPr="006B076D" w:rsidRDefault="006B076D" w:rsidP="00E5026B">
            <w:pPr>
              <w:spacing w:after="0" w:line="240" w:lineRule="auto"/>
              <w:jc w:val="both"/>
              <w:rPr>
                <w:rFonts w:ascii="Times New Roman" w:hAnsi="Times New Roman" w:cs="Times New Roman"/>
                <w:sz w:val="16"/>
                <w:szCs w:val="16"/>
              </w:rPr>
            </w:pPr>
          </w:p>
        </w:tc>
        <w:tc>
          <w:tcPr>
            <w:tcW w:w="2410" w:type="dxa"/>
          </w:tcPr>
          <w:p w:rsidR="006B076D" w:rsidRPr="006B076D" w:rsidRDefault="006B076D" w:rsidP="00E5026B">
            <w:pPr>
              <w:spacing w:after="0" w:line="240" w:lineRule="auto"/>
              <w:jc w:val="both"/>
              <w:rPr>
                <w:rFonts w:ascii="Times New Roman" w:hAnsi="Times New Roman" w:cs="Times New Roman"/>
                <w:sz w:val="16"/>
                <w:szCs w:val="16"/>
              </w:rPr>
            </w:pPr>
          </w:p>
        </w:tc>
      </w:tr>
    </w:tbl>
    <w:p w:rsidR="006B076D" w:rsidRDefault="006B076D" w:rsidP="006B076D">
      <w:pPr>
        <w:spacing w:line="360" w:lineRule="auto"/>
        <w:ind w:left="360"/>
        <w:jc w:val="both"/>
        <w:rPr>
          <w:rFonts w:ascii="Times New Roman" w:hAnsi="Times New Roman" w:cs="Times New Roman"/>
          <w:b/>
          <w:sz w:val="20"/>
          <w:szCs w:val="20"/>
        </w:rPr>
      </w:pPr>
    </w:p>
    <w:p w:rsidR="00E5026B" w:rsidRPr="006B076D" w:rsidRDefault="00E5026B" w:rsidP="002A021E">
      <w:pPr>
        <w:numPr>
          <w:ilvl w:val="0"/>
          <w:numId w:val="6"/>
        </w:numPr>
        <w:spacing w:after="0" w:line="360" w:lineRule="auto"/>
        <w:jc w:val="both"/>
        <w:rPr>
          <w:rFonts w:ascii="Times New Roman" w:hAnsi="Times New Roman" w:cs="Times New Roman"/>
          <w:b/>
        </w:rPr>
      </w:pPr>
      <w:r w:rsidRPr="006B076D">
        <w:rPr>
          <w:rFonts w:ascii="Times New Roman" w:hAnsi="Times New Roman" w:cs="Times New Roman"/>
          <w:b/>
        </w:rPr>
        <w:t xml:space="preserve">Wykaz </w:t>
      </w:r>
      <w:r>
        <w:rPr>
          <w:rFonts w:ascii="Times New Roman" w:hAnsi="Times New Roman" w:cs="Times New Roman"/>
          <w:b/>
        </w:rPr>
        <w:t>osób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86"/>
        <w:gridCol w:w="1487"/>
        <w:gridCol w:w="1487"/>
        <w:gridCol w:w="1487"/>
        <w:gridCol w:w="1559"/>
        <w:gridCol w:w="1843"/>
      </w:tblGrid>
      <w:tr w:rsidR="00E5026B" w:rsidRPr="00E5026B" w:rsidTr="00E5026B">
        <w:tc>
          <w:tcPr>
            <w:tcW w:w="540" w:type="dxa"/>
          </w:tcPr>
          <w:p w:rsidR="00E5026B" w:rsidRPr="00E5026B" w:rsidRDefault="00E5026B" w:rsidP="00E5026B">
            <w:pPr>
              <w:spacing w:after="0" w:line="240" w:lineRule="auto"/>
              <w:jc w:val="center"/>
              <w:rPr>
                <w:rFonts w:ascii="Times New Roman" w:hAnsi="Times New Roman" w:cs="Times New Roman"/>
                <w:sz w:val="20"/>
                <w:szCs w:val="20"/>
              </w:rPr>
            </w:pPr>
            <w:r w:rsidRPr="00E5026B">
              <w:rPr>
                <w:rFonts w:ascii="Times New Roman" w:hAnsi="Times New Roman" w:cs="Times New Roman"/>
                <w:sz w:val="20"/>
                <w:szCs w:val="20"/>
              </w:rPr>
              <w:t>Lp.</w:t>
            </w:r>
          </w:p>
        </w:tc>
        <w:tc>
          <w:tcPr>
            <w:tcW w:w="1486" w:type="dxa"/>
          </w:tcPr>
          <w:p w:rsidR="00E5026B" w:rsidRPr="00E5026B" w:rsidRDefault="00E5026B" w:rsidP="00E5026B">
            <w:pPr>
              <w:spacing w:after="0" w:line="240" w:lineRule="auto"/>
              <w:jc w:val="center"/>
              <w:rPr>
                <w:rFonts w:ascii="Times New Roman" w:hAnsi="Times New Roman" w:cs="Times New Roman"/>
                <w:sz w:val="20"/>
                <w:szCs w:val="20"/>
              </w:rPr>
            </w:pPr>
            <w:r w:rsidRPr="00E5026B">
              <w:rPr>
                <w:rFonts w:ascii="Times New Roman" w:hAnsi="Times New Roman" w:cs="Times New Roman"/>
                <w:sz w:val="20"/>
                <w:szCs w:val="20"/>
              </w:rPr>
              <w:t>Imię i nazwisko</w:t>
            </w:r>
          </w:p>
        </w:tc>
        <w:tc>
          <w:tcPr>
            <w:tcW w:w="1487" w:type="dxa"/>
          </w:tcPr>
          <w:p w:rsidR="00E5026B" w:rsidRPr="00E5026B" w:rsidRDefault="00E5026B" w:rsidP="00E5026B">
            <w:pPr>
              <w:spacing w:after="0" w:line="240" w:lineRule="auto"/>
              <w:jc w:val="center"/>
              <w:rPr>
                <w:rFonts w:ascii="Times New Roman" w:hAnsi="Times New Roman" w:cs="Times New Roman"/>
                <w:sz w:val="20"/>
                <w:szCs w:val="20"/>
              </w:rPr>
            </w:pPr>
            <w:r w:rsidRPr="00E5026B">
              <w:rPr>
                <w:rFonts w:ascii="Times New Roman" w:hAnsi="Times New Roman" w:cs="Times New Roman"/>
                <w:sz w:val="20"/>
                <w:szCs w:val="20"/>
              </w:rPr>
              <w:t>Kwalifikacje zawodowe</w:t>
            </w:r>
          </w:p>
        </w:tc>
        <w:tc>
          <w:tcPr>
            <w:tcW w:w="1487" w:type="dxa"/>
          </w:tcPr>
          <w:p w:rsidR="00E5026B" w:rsidRPr="00E5026B" w:rsidRDefault="00E5026B" w:rsidP="00E5026B">
            <w:pPr>
              <w:spacing w:after="0" w:line="240" w:lineRule="auto"/>
              <w:jc w:val="center"/>
              <w:rPr>
                <w:rFonts w:ascii="Times New Roman" w:hAnsi="Times New Roman" w:cs="Times New Roman"/>
                <w:sz w:val="20"/>
                <w:szCs w:val="20"/>
              </w:rPr>
            </w:pPr>
            <w:r w:rsidRPr="00E5026B">
              <w:rPr>
                <w:rFonts w:ascii="Times New Roman" w:hAnsi="Times New Roman" w:cs="Times New Roman"/>
                <w:sz w:val="20"/>
                <w:szCs w:val="20"/>
              </w:rPr>
              <w:t>Uprawnienia</w:t>
            </w:r>
          </w:p>
        </w:tc>
        <w:tc>
          <w:tcPr>
            <w:tcW w:w="1487" w:type="dxa"/>
          </w:tcPr>
          <w:p w:rsidR="00E5026B" w:rsidRPr="00E5026B" w:rsidRDefault="00E5026B" w:rsidP="00E5026B">
            <w:pPr>
              <w:spacing w:after="0" w:line="240" w:lineRule="auto"/>
              <w:jc w:val="center"/>
              <w:rPr>
                <w:rFonts w:ascii="Times New Roman" w:hAnsi="Times New Roman" w:cs="Times New Roman"/>
                <w:sz w:val="20"/>
                <w:szCs w:val="20"/>
              </w:rPr>
            </w:pPr>
            <w:r w:rsidRPr="00E5026B">
              <w:rPr>
                <w:rFonts w:ascii="Times New Roman" w:hAnsi="Times New Roman" w:cs="Times New Roman"/>
                <w:sz w:val="20"/>
                <w:szCs w:val="20"/>
              </w:rPr>
              <w:t xml:space="preserve">Doświadczenie </w:t>
            </w:r>
          </w:p>
        </w:tc>
        <w:tc>
          <w:tcPr>
            <w:tcW w:w="1559" w:type="dxa"/>
          </w:tcPr>
          <w:p w:rsidR="00E5026B" w:rsidRPr="00E5026B" w:rsidRDefault="00E5026B" w:rsidP="00E5026B">
            <w:pPr>
              <w:spacing w:after="0" w:line="240" w:lineRule="auto"/>
              <w:jc w:val="center"/>
              <w:rPr>
                <w:rFonts w:ascii="Times New Roman" w:hAnsi="Times New Roman" w:cs="Times New Roman"/>
                <w:sz w:val="20"/>
                <w:szCs w:val="20"/>
              </w:rPr>
            </w:pPr>
            <w:r w:rsidRPr="00E5026B">
              <w:rPr>
                <w:rFonts w:ascii="Times New Roman" w:hAnsi="Times New Roman" w:cs="Times New Roman"/>
                <w:sz w:val="20"/>
                <w:szCs w:val="20"/>
              </w:rPr>
              <w:t>Wykształcenie</w:t>
            </w:r>
          </w:p>
        </w:tc>
        <w:tc>
          <w:tcPr>
            <w:tcW w:w="1843" w:type="dxa"/>
          </w:tcPr>
          <w:p w:rsidR="00E5026B" w:rsidRPr="00E5026B" w:rsidRDefault="00E5026B" w:rsidP="00E5026B">
            <w:pPr>
              <w:spacing w:after="0" w:line="240" w:lineRule="auto"/>
              <w:jc w:val="center"/>
              <w:rPr>
                <w:rFonts w:ascii="Times New Roman" w:hAnsi="Times New Roman" w:cs="Times New Roman"/>
                <w:sz w:val="20"/>
                <w:szCs w:val="20"/>
              </w:rPr>
            </w:pPr>
            <w:r w:rsidRPr="00E5026B">
              <w:rPr>
                <w:rFonts w:ascii="Times New Roman" w:hAnsi="Times New Roman" w:cs="Times New Roman"/>
                <w:sz w:val="20"/>
                <w:szCs w:val="20"/>
              </w:rPr>
              <w:t>Zakres wykonywanych czynności</w:t>
            </w:r>
          </w:p>
        </w:tc>
      </w:tr>
      <w:tr w:rsidR="00E5026B" w:rsidRPr="006B076D" w:rsidTr="00E5026B">
        <w:tc>
          <w:tcPr>
            <w:tcW w:w="540" w:type="dxa"/>
          </w:tcPr>
          <w:p w:rsidR="00E5026B" w:rsidRPr="006B076D" w:rsidRDefault="00E5026B" w:rsidP="00E5026B">
            <w:pPr>
              <w:spacing w:after="0" w:line="240" w:lineRule="auto"/>
              <w:jc w:val="both"/>
              <w:rPr>
                <w:rFonts w:ascii="Times New Roman" w:hAnsi="Times New Roman" w:cs="Times New Roman"/>
                <w:sz w:val="16"/>
                <w:szCs w:val="16"/>
              </w:rPr>
            </w:pPr>
            <w:r w:rsidRPr="006B076D">
              <w:rPr>
                <w:rFonts w:ascii="Times New Roman" w:hAnsi="Times New Roman" w:cs="Times New Roman"/>
                <w:sz w:val="16"/>
                <w:szCs w:val="16"/>
              </w:rPr>
              <w:t xml:space="preserve"> </w:t>
            </w:r>
          </w:p>
          <w:p w:rsidR="00E5026B" w:rsidRPr="006B076D" w:rsidRDefault="00E5026B" w:rsidP="00E5026B">
            <w:pPr>
              <w:spacing w:after="0" w:line="240" w:lineRule="auto"/>
              <w:jc w:val="both"/>
              <w:rPr>
                <w:rFonts w:ascii="Times New Roman" w:hAnsi="Times New Roman" w:cs="Times New Roman"/>
                <w:sz w:val="16"/>
                <w:szCs w:val="16"/>
              </w:rPr>
            </w:pPr>
          </w:p>
          <w:p w:rsidR="00E5026B" w:rsidRPr="006B076D" w:rsidRDefault="00E5026B" w:rsidP="00E5026B">
            <w:pPr>
              <w:spacing w:after="0" w:line="240" w:lineRule="auto"/>
              <w:jc w:val="both"/>
              <w:rPr>
                <w:rFonts w:ascii="Times New Roman" w:hAnsi="Times New Roman" w:cs="Times New Roman"/>
                <w:sz w:val="16"/>
                <w:szCs w:val="16"/>
              </w:rPr>
            </w:pPr>
          </w:p>
        </w:tc>
        <w:tc>
          <w:tcPr>
            <w:tcW w:w="1486"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487"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487"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487"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559"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843" w:type="dxa"/>
          </w:tcPr>
          <w:p w:rsidR="00E5026B" w:rsidRPr="006B076D" w:rsidRDefault="00E5026B" w:rsidP="00E5026B">
            <w:pPr>
              <w:spacing w:after="0" w:line="240" w:lineRule="auto"/>
              <w:jc w:val="both"/>
              <w:rPr>
                <w:rFonts w:ascii="Times New Roman" w:hAnsi="Times New Roman" w:cs="Times New Roman"/>
                <w:sz w:val="16"/>
                <w:szCs w:val="16"/>
              </w:rPr>
            </w:pPr>
          </w:p>
        </w:tc>
      </w:tr>
      <w:tr w:rsidR="00E5026B" w:rsidRPr="006B076D" w:rsidTr="00E5026B">
        <w:tc>
          <w:tcPr>
            <w:tcW w:w="540" w:type="dxa"/>
          </w:tcPr>
          <w:p w:rsidR="00E5026B" w:rsidRPr="006B076D" w:rsidRDefault="00E5026B" w:rsidP="00E5026B">
            <w:pPr>
              <w:spacing w:after="0" w:line="240" w:lineRule="auto"/>
              <w:jc w:val="both"/>
              <w:rPr>
                <w:rFonts w:ascii="Times New Roman" w:hAnsi="Times New Roman" w:cs="Times New Roman"/>
                <w:sz w:val="16"/>
                <w:szCs w:val="16"/>
              </w:rPr>
            </w:pPr>
          </w:p>
          <w:p w:rsidR="00E5026B" w:rsidRPr="006B076D" w:rsidRDefault="00E5026B" w:rsidP="00E5026B">
            <w:pPr>
              <w:spacing w:after="0" w:line="240" w:lineRule="auto"/>
              <w:jc w:val="both"/>
              <w:rPr>
                <w:rFonts w:ascii="Times New Roman" w:hAnsi="Times New Roman" w:cs="Times New Roman"/>
                <w:sz w:val="16"/>
                <w:szCs w:val="16"/>
              </w:rPr>
            </w:pPr>
          </w:p>
          <w:p w:rsidR="00E5026B" w:rsidRPr="006B076D" w:rsidRDefault="00E5026B" w:rsidP="00E5026B">
            <w:pPr>
              <w:spacing w:after="0" w:line="240" w:lineRule="auto"/>
              <w:jc w:val="both"/>
              <w:rPr>
                <w:rFonts w:ascii="Times New Roman" w:hAnsi="Times New Roman" w:cs="Times New Roman"/>
                <w:sz w:val="16"/>
                <w:szCs w:val="16"/>
              </w:rPr>
            </w:pPr>
          </w:p>
        </w:tc>
        <w:tc>
          <w:tcPr>
            <w:tcW w:w="1486"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487"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487"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487"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559" w:type="dxa"/>
          </w:tcPr>
          <w:p w:rsidR="00E5026B" w:rsidRPr="006B076D" w:rsidRDefault="00E5026B" w:rsidP="00E5026B">
            <w:pPr>
              <w:spacing w:after="0" w:line="240" w:lineRule="auto"/>
              <w:jc w:val="both"/>
              <w:rPr>
                <w:rFonts w:ascii="Times New Roman" w:hAnsi="Times New Roman" w:cs="Times New Roman"/>
                <w:sz w:val="16"/>
                <w:szCs w:val="16"/>
              </w:rPr>
            </w:pPr>
          </w:p>
        </w:tc>
        <w:tc>
          <w:tcPr>
            <w:tcW w:w="1843" w:type="dxa"/>
          </w:tcPr>
          <w:p w:rsidR="00E5026B" w:rsidRPr="006B076D" w:rsidRDefault="00E5026B" w:rsidP="00E5026B">
            <w:pPr>
              <w:spacing w:after="0" w:line="240" w:lineRule="auto"/>
              <w:jc w:val="both"/>
              <w:rPr>
                <w:rFonts w:ascii="Times New Roman" w:hAnsi="Times New Roman" w:cs="Times New Roman"/>
                <w:sz w:val="16"/>
                <w:szCs w:val="16"/>
              </w:rPr>
            </w:pPr>
          </w:p>
        </w:tc>
      </w:tr>
    </w:tbl>
    <w:p w:rsidR="006B076D" w:rsidRPr="006B076D" w:rsidRDefault="006B076D" w:rsidP="006B076D">
      <w:pPr>
        <w:pBdr>
          <w:top w:val="single" w:sz="4" w:space="1" w:color="auto"/>
          <w:left w:val="single" w:sz="4" w:space="4" w:color="auto"/>
          <w:bottom w:val="single" w:sz="4" w:space="0" w:color="auto"/>
          <w:right w:val="single" w:sz="4" w:space="31" w:color="auto"/>
        </w:pBdr>
        <w:spacing w:line="360" w:lineRule="auto"/>
        <w:jc w:val="both"/>
        <w:rPr>
          <w:rFonts w:ascii="Times New Roman" w:hAnsi="Times New Roman" w:cs="Times New Roman"/>
        </w:rPr>
      </w:pPr>
      <w:r w:rsidRPr="006B076D">
        <w:rPr>
          <w:rFonts w:ascii="Times New Roman" w:hAnsi="Times New Roman" w:cs="Times New Roman"/>
          <w:b/>
        </w:rPr>
        <w:lastRenderedPageBreak/>
        <w:t>Oświadczenie dotyczące podanych informacji</w:t>
      </w:r>
      <w:r w:rsidRPr="006B076D">
        <w:rPr>
          <w:rFonts w:ascii="Times New Roman" w:hAnsi="Times New Roman" w:cs="Times New Roman"/>
        </w:rPr>
        <w:t>:</w:t>
      </w:r>
    </w:p>
    <w:p w:rsidR="006B076D" w:rsidRPr="006B076D" w:rsidRDefault="006B076D" w:rsidP="006B076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6B076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6B076D" w:rsidRPr="006B076D" w:rsidRDefault="006B076D" w:rsidP="006B076D">
      <w:pPr>
        <w:pBdr>
          <w:top w:val="single" w:sz="4" w:space="1" w:color="auto"/>
          <w:left w:val="single" w:sz="4" w:space="4" w:color="auto"/>
          <w:bottom w:val="single" w:sz="4" w:space="0" w:color="auto"/>
          <w:right w:val="single" w:sz="4" w:space="31" w:color="auto"/>
        </w:pBdr>
        <w:jc w:val="both"/>
        <w:rPr>
          <w:rFonts w:ascii="Times New Roman" w:hAnsi="Times New Roman" w:cs="Times New Roman"/>
          <w:sz w:val="20"/>
          <w:szCs w:val="20"/>
        </w:rPr>
      </w:pPr>
    </w:p>
    <w:p w:rsidR="006B076D" w:rsidRPr="006B076D" w:rsidRDefault="006B076D" w:rsidP="006B076D">
      <w:pPr>
        <w:pBdr>
          <w:top w:val="single" w:sz="4" w:space="1" w:color="auto"/>
          <w:left w:val="single" w:sz="4" w:space="4" w:color="auto"/>
          <w:bottom w:val="single" w:sz="4" w:space="0" w:color="auto"/>
          <w:right w:val="single" w:sz="4" w:space="31" w:color="auto"/>
        </w:pBdr>
        <w:jc w:val="both"/>
        <w:rPr>
          <w:rFonts w:ascii="Times New Roman" w:hAnsi="Times New Roman" w:cs="Times New Roman"/>
          <w:sz w:val="20"/>
          <w:szCs w:val="20"/>
        </w:rPr>
      </w:pPr>
    </w:p>
    <w:p w:rsidR="006B076D" w:rsidRPr="006B076D" w:rsidRDefault="006B076D" w:rsidP="006B076D">
      <w:pPr>
        <w:pBdr>
          <w:top w:val="single" w:sz="4" w:space="1" w:color="auto"/>
          <w:left w:val="single" w:sz="4" w:space="4" w:color="auto"/>
          <w:bottom w:val="single" w:sz="4" w:space="0" w:color="auto"/>
          <w:right w:val="single" w:sz="4" w:space="31" w:color="auto"/>
        </w:pBdr>
        <w:jc w:val="both"/>
        <w:rPr>
          <w:rFonts w:ascii="Times New Roman" w:hAnsi="Times New Roman" w:cs="Times New Roman"/>
          <w:sz w:val="18"/>
          <w:szCs w:val="18"/>
        </w:rPr>
      </w:pPr>
      <w:r w:rsidRPr="006B076D">
        <w:rPr>
          <w:rFonts w:ascii="Times New Roman" w:hAnsi="Times New Roman" w:cs="Times New Roman"/>
          <w:sz w:val="20"/>
          <w:szCs w:val="20"/>
        </w:rPr>
        <w:t xml:space="preserve"> </w:t>
      </w:r>
      <w:r w:rsidRPr="006B076D">
        <w:rPr>
          <w:rFonts w:ascii="Times New Roman" w:hAnsi="Times New Roman" w:cs="Times New Roman"/>
          <w:sz w:val="18"/>
          <w:szCs w:val="18"/>
        </w:rPr>
        <w:t>……….……………………… (miejscowość), dnia …………………..…..…. r. ……………………………………..………</w:t>
      </w:r>
    </w:p>
    <w:p w:rsidR="006B076D" w:rsidRPr="006B076D" w:rsidRDefault="006B076D" w:rsidP="006B076D">
      <w:pPr>
        <w:pBdr>
          <w:top w:val="single" w:sz="4" w:space="1" w:color="auto"/>
          <w:left w:val="single" w:sz="4" w:space="4" w:color="auto"/>
          <w:bottom w:val="single" w:sz="4" w:space="0" w:color="auto"/>
          <w:right w:val="single" w:sz="4" w:space="31" w:color="auto"/>
        </w:pBdr>
        <w:jc w:val="both"/>
        <w:rPr>
          <w:rFonts w:ascii="Times New Roman" w:hAnsi="Times New Roman" w:cs="Times New Roman"/>
          <w:sz w:val="20"/>
          <w:szCs w:val="20"/>
        </w:rPr>
      </w:pPr>
      <w:r w:rsidRPr="006B076D">
        <w:rPr>
          <w:rFonts w:ascii="Times New Roman" w:hAnsi="Times New Roman" w:cs="Times New Roman"/>
          <w:sz w:val="18"/>
          <w:szCs w:val="18"/>
        </w:rPr>
        <w:t xml:space="preserve">                                                                                                                                                                                   (podpis)                    </w:t>
      </w:r>
      <w:r w:rsidRPr="006B076D">
        <w:rPr>
          <w:rFonts w:ascii="Times New Roman" w:hAnsi="Times New Roman" w:cs="Times New Roman"/>
          <w:sz w:val="16"/>
          <w:szCs w:val="16"/>
        </w:rPr>
        <w:t xml:space="preserve">                                                                                                                              </w:t>
      </w:r>
      <w:r w:rsidRPr="006B076D">
        <w:rPr>
          <w:rFonts w:ascii="Times New Roman" w:hAnsi="Times New Roman" w:cs="Times New Roman"/>
          <w:sz w:val="20"/>
          <w:szCs w:val="20"/>
        </w:rPr>
        <w:t xml:space="preserve">                                                                                                                                                  </w:t>
      </w:r>
    </w:p>
    <w:p w:rsidR="006B076D" w:rsidRDefault="006B076D" w:rsidP="006B076D">
      <w:pPr>
        <w:widowControl w:val="0"/>
        <w:jc w:val="right"/>
        <w:rPr>
          <w:rFonts w:ascii="Times New Roman" w:hAnsi="Times New Roman" w:cs="Times New Roman"/>
          <w:b/>
          <w:snapToGrid w:val="0"/>
          <w:sz w:val="24"/>
          <w:szCs w:val="24"/>
        </w:rPr>
      </w:pPr>
      <w:r w:rsidRPr="006B076D">
        <w:rPr>
          <w:rFonts w:ascii="Times New Roman" w:hAnsi="Times New Roman" w:cs="Times New Roman"/>
          <w:snapToGrid w:val="0"/>
          <w:color w:val="000000"/>
          <w:sz w:val="20"/>
          <w:szCs w:val="20"/>
        </w:rPr>
        <w:br w:type="page"/>
      </w:r>
      <w:r w:rsidRPr="00E5026B">
        <w:rPr>
          <w:rFonts w:ascii="Times New Roman" w:hAnsi="Times New Roman" w:cs="Times New Roman"/>
          <w:b/>
          <w:snapToGrid w:val="0"/>
          <w:sz w:val="24"/>
          <w:szCs w:val="24"/>
        </w:rPr>
        <w:lastRenderedPageBreak/>
        <w:t>Załącznik nr 3 do zapytania ofertowego</w:t>
      </w:r>
    </w:p>
    <w:p w:rsidR="00E5026B" w:rsidRPr="00E5026B" w:rsidRDefault="00E5026B" w:rsidP="006B076D">
      <w:pPr>
        <w:widowControl w:val="0"/>
        <w:jc w:val="right"/>
        <w:rPr>
          <w:rFonts w:ascii="Times New Roman" w:hAnsi="Times New Roman" w:cs="Times New Roman"/>
          <w:b/>
          <w:snapToGrid w:val="0"/>
          <w:sz w:val="24"/>
          <w:szCs w:val="24"/>
        </w:rPr>
      </w:pPr>
    </w:p>
    <w:p w:rsidR="006B076D" w:rsidRDefault="006B076D" w:rsidP="00E5026B">
      <w:pPr>
        <w:widowControl w:val="0"/>
        <w:ind w:left="400" w:hanging="400"/>
        <w:jc w:val="center"/>
        <w:rPr>
          <w:rFonts w:ascii="Times New Roman" w:hAnsi="Times New Roman" w:cs="Times New Roman"/>
          <w:b/>
          <w:snapToGrid w:val="0"/>
          <w:sz w:val="28"/>
          <w:szCs w:val="28"/>
        </w:rPr>
      </w:pPr>
      <w:r w:rsidRPr="00E5026B">
        <w:rPr>
          <w:rFonts w:ascii="Times New Roman" w:hAnsi="Times New Roman" w:cs="Times New Roman"/>
          <w:b/>
          <w:snapToGrid w:val="0"/>
          <w:sz w:val="28"/>
          <w:szCs w:val="28"/>
        </w:rPr>
        <w:t>Opis przedmiotu zamówienia</w:t>
      </w:r>
    </w:p>
    <w:p w:rsidR="001B5C42" w:rsidRPr="00F01C9A" w:rsidRDefault="001B5C42" w:rsidP="001B5C42">
      <w:pPr>
        <w:spacing w:after="0" w:line="276" w:lineRule="auto"/>
        <w:jc w:val="both"/>
        <w:rPr>
          <w:rFonts w:ascii="Times New Roman" w:hAnsi="Times New Roman" w:cs="Times New Roman"/>
          <w:b/>
          <w:snapToGrid w:val="0"/>
          <w:sz w:val="24"/>
          <w:szCs w:val="24"/>
        </w:rPr>
      </w:pPr>
    </w:p>
    <w:p w:rsidR="001B5C42" w:rsidRDefault="001B5C42" w:rsidP="001B5C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Zadanie pn. </w:t>
      </w:r>
      <w:r w:rsidRPr="00F01C9A">
        <w:rPr>
          <w:rFonts w:ascii="Times New Roman" w:hAnsi="Times New Roman" w:cs="Times New Roman"/>
          <w:sz w:val="24"/>
          <w:szCs w:val="24"/>
        </w:rPr>
        <w:t>„</w:t>
      </w:r>
      <w:r w:rsidRPr="00F01C9A">
        <w:rPr>
          <w:rFonts w:ascii="Times New Roman" w:hAnsi="Times New Roman" w:cs="Times New Roman"/>
          <w:b/>
          <w:i/>
          <w:sz w:val="24"/>
          <w:szCs w:val="24"/>
        </w:rPr>
        <w:t>Kompleksowa termomodernizacja budynku Kościoła Parafialnego w Husowie</w:t>
      </w:r>
      <w:r w:rsidRPr="00F01C9A">
        <w:rPr>
          <w:rFonts w:ascii="Times New Roman" w:hAnsi="Times New Roman" w:cs="Times New Roman"/>
          <w:sz w:val="24"/>
          <w:szCs w:val="24"/>
        </w:rPr>
        <w:t>”</w:t>
      </w:r>
      <w:r>
        <w:rPr>
          <w:rFonts w:ascii="Times New Roman" w:hAnsi="Times New Roman" w:cs="Times New Roman"/>
          <w:sz w:val="24"/>
          <w:szCs w:val="24"/>
        </w:rPr>
        <w:t xml:space="preserve"> </w:t>
      </w:r>
      <w:r w:rsidRPr="00F01C9A">
        <w:rPr>
          <w:rFonts w:ascii="Times New Roman" w:hAnsi="Times New Roman" w:cs="Times New Roman"/>
          <w:sz w:val="24"/>
          <w:szCs w:val="24"/>
        </w:rPr>
        <w:t xml:space="preserve">współfinansowane </w:t>
      </w:r>
      <w:r>
        <w:rPr>
          <w:rFonts w:ascii="Times New Roman" w:hAnsi="Times New Roman" w:cs="Times New Roman"/>
          <w:sz w:val="24"/>
          <w:szCs w:val="24"/>
        </w:rPr>
        <w:t xml:space="preserve">jest </w:t>
      </w:r>
      <w:r w:rsidRPr="00F01C9A">
        <w:rPr>
          <w:rFonts w:ascii="Times New Roman" w:hAnsi="Times New Roman" w:cs="Times New Roman"/>
          <w:sz w:val="24"/>
          <w:szCs w:val="24"/>
        </w:rPr>
        <w:t xml:space="preserve">ze środków Narodowego Funduszu Ochrony Środowiska i Gospodarki Wodnej w Warszawie oraz Wojewódzkiego Funduszu Ochrony Środowiska i Gospodarki Wodnej </w:t>
      </w:r>
      <w:r>
        <w:rPr>
          <w:rFonts w:ascii="Times New Roman" w:hAnsi="Times New Roman" w:cs="Times New Roman"/>
          <w:sz w:val="24"/>
          <w:szCs w:val="24"/>
        </w:rPr>
        <w:t>w Rzeszowie</w:t>
      </w:r>
      <w:r w:rsidRPr="00F01C9A">
        <w:rPr>
          <w:rFonts w:ascii="Times New Roman" w:hAnsi="Times New Roman" w:cs="Times New Roman"/>
          <w:sz w:val="24"/>
          <w:szCs w:val="24"/>
        </w:rPr>
        <w:t>.</w:t>
      </w:r>
    </w:p>
    <w:p w:rsidR="00CF33CD" w:rsidRDefault="00CF33CD" w:rsidP="001B5C42">
      <w:pPr>
        <w:spacing w:after="0" w:line="276" w:lineRule="auto"/>
        <w:jc w:val="both"/>
        <w:rPr>
          <w:rFonts w:ascii="Times New Roman" w:hAnsi="Times New Roman" w:cs="Times New Roman"/>
          <w:sz w:val="24"/>
          <w:szCs w:val="24"/>
        </w:rPr>
      </w:pPr>
    </w:p>
    <w:p w:rsidR="006B076D" w:rsidRPr="00A56141" w:rsidRDefault="00CF33CD" w:rsidP="00A56141">
      <w:pPr>
        <w:numPr>
          <w:ilvl w:val="0"/>
          <w:numId w:val="1"/>
        </w:numPr>
        <w:autoSpaceDE w:val="0"/>
        <w:autoSpaceDN w:val="0"/>
        <w:adjustRightInd w:val="0"/>
        <w:spacing w:after="0" w:line="276" w:lineRule="auto"/>
        <w:jc w:val="both"/>
        <w:rPr>
          <w:rFonts w:ascii="Times New Roman" w:hAnsi="Times New Roman" w:cs="Times New Roman"/>
          <w:b/>
          <w:sz w:val="24"/>
          <w:szCs w:val="24"/>
        </w:rPr>
      </w:pPr>
      <w:r w:rsidRPr="006B076D">
        <w:rPr>
          <w:rFonts w:ascii="Times New Roman" w:hAnsi="Times New Roman" w:cs="Times New Roman"/>
          <w:snapToGrid w:val="0"/>
          <w:sz w:val="24"/>
          <w:szCs w:val="24"/>
        </w:rPr>
        <w:t>Przedmiotem zamówienia są roboty budowlane związane z termomodernizacją budynku kościoła parafialnego w Husowie. W ramach przedsięwzięcia należy wykonać następujące roboty budowlane:</w:t>
      </w:r>
    </w:p>
    <w:p w:rsidR="00CF33CD" w:rsidRPr="00A56141" w:rsidRDefault="00CF33CD" w:rsidP="002A021E">
      <w:pPr>
        <w:pStyle w:val="Default"/>
        <w:numPr>
          <w:ilvl w:val="0"/>
          <w:numId w:val="47"/>
        </w:numPr>
        <w:spacing w:line="276" w:lineRule="auto"/>
        <w:jc w:val="both"/>
        <w:rPr>
          <w:rFonts w:ascii="Times New Roman" w:eastAsia="Times New Roman" w:hAnsi="Times New Roman" w:cs="Times New Roman"/>
          <w:lang w:eastAsia="pl-PL"/>
        </w:rPr>
      </w:pPr>
      <w:r w:rsidRPr="00A56141">
        <w:rPr>
          <w:rFonts w:ascii="Times New Roman" w:eastAsia="Times New Roman" w:hAnsi="Times New Roman" w:cs="Times New Roman"/>
          <w:lang w:eastAsia="pl-PL"/>
        </w:rPr>
        <w:t>usprawnienie instalacji c.o. - Wymiana instalacji centralnego ogrzewania, montaż 23 sztuk grzejników, rurociągów, zaworów termostatycznych i izolacji z robotami budowlanymi towarzyszącymi</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t>ocieplenie stropu pod nieogrzewanym poddaszem (ok 76,78 m</w:t>
      </w:r>
      <w:r w:rsidRPr="00A56141">
        <w:rPr>
          <w:rFonts w:ascii="Times New Roman" w:eastAsia="Times New Roman" w:hAnsi="Times New Roman" w:cs="Times New Roman"/>
          <w:vertAlign w:val="superscript"/>
          <w:lang w:eastAsia="pl-PL"/>
        </w:rPr>
        <w:t>2</w:t>
      </w:r>
      <w:r w:rsidRPr="00A56141">
        <w:rPr>
          <w:rFonts w:ascii="Times New Roman" w:eastAsia="Times New Roman" w:hAnsi="Times New Roman" w:cs="Times New Roman"/>
          <w:lang w:eastAsia="pl-PL"/>
        </w:rPr>
        <w:t>)- izolacje poziome termiczne z wełny mineralnej grubości 15 cm λ=0,050 W/</w:t>
      </w:r>
      <w:proofErr w:type="spellStart"/>
      <w:r w:rsidRPr="00A56141">
        <w:rPr>
          <w:rFonts w:ascii="Times New Roman" w:eastAsia="Times New Roman" w:hAnsi="Times New Roman" w:cs="Times New Roman"/>
          <w:lang w:eastAsia="pl-PL"/>
        </w:rPr>
        <w:t>mK</w:t>
      </w:r>
      <w:proofErr w:type="spellEnd"/>
      <w:r w:rsidRPr="00A56141">
        <w:rPr>
          <w:rFonts w:ascii="Times New Roman" w:eastAsia="Times New Roman" w:hAnsi="Times New Roman" w:cs="Times New Roman"/>
          <w:lang w:eastAsia="pl-PL"/>
        </w:rPr>
        <w:t>, układane na sucho jednowarstwowo, izolacja z folii paroizolacyjnej przymocowana do konstrukcji</w:t>
      </w:r>
    </w:p>
    <w:p w:rsidR="00CF33CD" w:rsidRPr="00A56141" w:rsidRDefault="00CF33CD" w:rsidP="00CF33CD">
      <w:pPr>
        <w:pStyle w:val="Default"/>
        <w:spacing w:line="276" w:lineRule="auto"/>
        <w:ind w:left="1134"/>
        <w:jc w:val="both"/>
        <w:rPr>
          <w:rFonts w:ascii="Times New Roman" w:hAnsi="Times New Roman" w:cs="Times New Roman"/>
        </w:rPr>
      </w:pPr>
      <w:r w:rsidRPr="00A56141">
        <w:rPr>
          <w:rFonts w:ascii="Times New Roman" w:hAnsi="Times New Roman" w:cs="Times New Roman"/>
        </w:rPr>
        <w:t>- w ramach ocieplenia stropów wełną należy wykonać również roboty towarzyszące między innymi rozebranie pokrycia dachowego z blachy i po wykonaniu ocieplenia jego ponowny montaż wraz z obróbkami blacharskimi.</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t>wymiana podgrzewacza elektrycznego c.w.u. na zasobnikowy elektryczny podgrzewacz wody do 120 dm3</w:t>
      </w:r>
    </w:p>
    <w:p w:rsidR="00CF33CD" w:rsidRPr="00A56141" w:rsidRDefault="00CF33CD" w:rsidP="00CF33CD">
      <w:pPr>
        <w:pStyle w:val="Default"/>
        <w:spacing w:line="276" w:lineRule="auto"/>
        <w:ind w:left="709" w:firstLine="707"/>
        <w:jc w:val="both"/>
        <w:rPr>
          <w:rFonts w:ascii="Times New Roman" w:hAnsi="Times New Roman" w:cs="Times New Roman"/>
        </w:rPr>
      </w:pPr>
      <w:r w:rsidRPr="00A56141">
        <w:rPr>
          <w:rFonts w:ascii="Times New Roman" w:hAnsi="Times New Roman" w:cs="Times New Roman"/>
        </w:rPr>
        <w:t>- roboty towarzyszące</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t>ocieplenie ścian zewnętrznych (ok. 450,87 m</w:t>
      </w:r>
      <w:r w:rsidRPr="00A56141">
        <w:rPr>
          <w:rFonts w:ascii="Times New Roman" w:eastAsia="Times New Roman" w:hAnsi="Times New Roman" w:cs="Times New Roman"/>
          <w:vertAlign w:val="superscript"/>
          <w:lang w:eastAsia="pl-PL"/>
        </w:rPr>
        <w:t>2</w:t>
      </w:r>
      <w:r w:rsidRPr="00A56141">
        <w:rPr>
          <w:rFonts w:ascii="Times New Roman" w:eastAsia="Times New Roman" w:hAnsi="Times New Roman" w:cs="Times New Roman"/>
          <w:lang w:eastAsia="pl-PL"/>
        </w:rPr>
        <w:t>)- płytami styropianowymi EPS λ=0,04 W/</w:t>
      </w:r>
      <w:proofErr w:type="spellStart"/>
      <w:r w:rsidRPr="00A56141">
        <w:rPr>
          <w:rFonts w:ascii="Times New Roman" w:eastAsia="Times New Roman" w:hAnsi="Times New Roman" w:cs="Times New Roman"/>
          <w:lang w:eastAsia="pl-PL"/>
        </w:rPr>
        <w:t>mK</w:t>
      </w:r>
      <w:proofErr w:type="spellEnd"/>
      <w:r w:rsidRPr="00A56141">
        <w:rPr>
          <w:rFonts w:ascii="Times New Roman" w:eastAsia="Times New Roman" w:hAnsi="Times New Roman" w:cs="Times New Roman"/>
          <w:lang w:eastAsia="pl-PL"/>
        </w:rPr>
        <w:t xml:space="preserve"> grub. 10 cm wraz z wyk. Wyprawy elewacyjnej cienkowarstwowe, ocieplenie ościeży o szer. do 15 cm płytami styropianowymi EPS 040 grub. 2 cm wraz z robotami towarzyszącymi</w:t>
      </w:r>
    </w:p>
    <w:p w:rsidR="00CF33CD" w:rsidRPr="00A56141" w:rsidRDefault="00CF33CD" w:rsidP="00CF33CD">
      <w:pPr>
        <w:pStyle w:val="Default"/>
        <w:spacing w:line="276" w:lineRule="auto"/>
        <w:ind w:left="1080"/>
        <w:jc w:val="both"/>
        <w:rPr>
          <w:rFonts w:ascii="Times New Roman" w:hAnsi="Times New Roman" w:cs="Times New Roman"/>
        </w:rPr>
      </w:pPr>
      <w:r w:rsidRPr="00A56141">
        <w:rPr>
          <w:rFonts w:ascii="Times New Roman" w:hAnsi="Times New Roman" w:cs="Times New Roman"/>
        </w:rPr>
        <w:t xml:space="preserve">- w ramach usprawnienia należy wykonać również między innymi: skucie tynków, odgrzybienie ścian i uzupełnienie ubytków i wykonanie nowych tynków. Przyklejenie płyt styropianowych wykonanie tynków. Montaż nowych obróbek blacharskich. </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t>ocieplenie ścian przy gruncie (ok. 129,70 m</w:t>
      </w:r>
      <w:r w:rsidRPr="00A56141">
        <w:rPr>
          <w:rFonts w:ascii="Times New Roman" w:eastAsia="Times New Roman" w:hAnsi="Times New Roman" w:cs="Times New Roman"/>
          <w:vertAlign w:val="superscript"/>
          <w:lang w:eastAsia="pl-PL"/>
        </w:rPr>
        <w:t>2</w:t>
      </w:r>
      <w:r w:rsidRPr="00A56141">
        <w:rPr>
          <w:rFonts w:ascii="Times New Roman" w:eastAsia="Times New Roman" w:hAnsi="Times New Roman" w:cs="Times New Roman"/>
          <w:lang w:eastAsia="pl-PL"/>
        </w:rPr>
        <w:t>)- płytami XPS 50 λ=0,035 W/</w:t>
      </w:r>
      <w:proofErr w:type="spellStart"/>
      <w:r w:rsidRPr="00A56141">
        <w:rPr>
          <w:rFonts w:ascii="Times New Roman" w:eastAsia="Times New Roman" w:hAnsi="Times New Roman" w:cs="Times New Roman"/>
          <w:lang w:eastAsia="pl-PL"/>
        </w:rPr>
        <w:t>mK</w:t>
      </w:r>
      <w:proofErr w:type="spellEnd"/>
      <w:r w:rsidRPr="00A56141">
        <w:rPr>
          <w:rFonts w:ascii="Times New Roman" w:eastAsia="Times New Roman" w:hAnsi="Times New Roman" w:cs="Times New Roman"/>
          <w:lang w:eastAsia="pl-PL"/>
        </w:rPr>
        <w:t xml:space="preserve"> o grubości 5 cm wraz z robotami towarzyszącymi</w:t>
      </w:r>
    </w:p>
    <w:p w:rsidR="00CF33CD" w:rsidRPr="00A56141" w:rsidRDefault="00CF33CD" w:rsidP="00CF33CD">
      <w:pPr>
        <w:pStyle w:val="Default"/>
        <w:spacing w:line="276" w:lineRule="auto"/>
        <w:ind w:left="1416"/>
        <w:jc w:val="both"/>
        <w:rPr>
          <w:rFonts w:ascii="Times New Roman" w:hAnsi="Times New Roman" w:cs="Times New Roman"/>
        </w:rPr>
      </w:pPr>
      <w:r w:rsidRPr="00A56141">
        <w:rPr>
          <w:rFonts w:ascii="Times New Roman" w:hAnsi="Times New Roman" w:cs="Times New Roman"/>
        </w:rPr>
        <w:t>- wykopy o ścianach pionowych przy odkrywaniu odcinkami istniejących fundamentów, oczyszczenie powierzchni ścian przy użyciu szczotek stalowych. Ocieplenie ścian budynków płytami XPS 50 o grubości 5 cm, wykonanie izolacji z folii polietylenowej osłonowej grub. 0.2 mm na sucho, zasypanie wykopów ziemią z ukopów i ubiciem warstwami wraz z wywozem pozostałej ziemi.</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lastRenderedPageBreak/>
        <w:t>ocieplenie dachu (ok. 1181,61 m</w:t>
      </w:r>
      <w:r w:rsidRPr="00A56141">
        <w:rPr>
          <w:rFonts w:ascii="Times New Roman" w:eastAsia="Times New Roman" w:hAnsi="Times New Roman" w:cs="Times New Roman"/>
          <w:vertAlign w:val="superscript"/>
          <w:lang w:eastAsia="pl-PL"/>
        </w:rPr>
        <w:t>2</w:t>
      </w:r>
      <w:r w:rsidRPr="00A56141">
        <w:rPr>
          <w:rFonts w:ascii="Times New Roman" w:eastAsia="Times New Roman" w:hAnsi="Times New Roman" w:cs="Times New Roman"/>
          <w:lang w:eastAsia="pl-PL"/>
        </w:rPr>
        <w:t xml:space="preserve">) - izolacja z płyt PW grubości 60mm z rdzeniem pianki </w:t>
      </w:r>
      <w:proofErr w:type="spellStart"/>
      <w:r w:rsidRPr="00A56141">
        <w:rPr>
          <w:rFonts w:ascii="Times New Roman" w:eastAsia="Times New Roman" w:hAnsi="Times New Roman" w:cs="Times New Roman"/>
          <w:lang w:eastAsia="pl-PL"/>
        </w:rPr>
        <w:t>poliizocyjanurowej</w:t>
      </w:r>
      <w:proofErr w:type="spellEnd"/>
      <w:r w:rsidRPr="00A56141">
        <w:rPr>
          <w:rFonts w:ascii="Times New Roman" w:eastAsia="Times New Roman" w:hAnsi="Times New Roman" w:cs="Times New Roman"/>
          <w:lang w:eastAsia="pl-PL"/>
        </w:rPr>
        <w:t xml:space="preserve"> (PIR) o gęstości 40 kg/m λ=0,022 W/</w:t>
      </w:r>
      <w:proofErr w:type="spellStart"/>
      <w:r w:rsidRPr="00A56141">
        <w:rPr>
          <w:rFonts w:ascii="Times New Roman" w:eastAsia="Times New Roman" w:hAnsi="Times New Roman" w:cs="Times New Roman"/>
          <w:lang w:eastAsia="pl-PL"/>
        </w:rPr>
        <w:t>mK</w:t>
      </w:r>
      <w:proofErr w:type="spellEnd"/>
      <w:r w:rsidRPr="00A56141">
        <w:rPr>
          <w:rFonts w:ascii="Times New Roman" w:eastAsia="Times New Roman" w:hAnsi="Times New Roman" w:cs="Times New Roman"/>
          <w:lang w:eastAsia="pl-PL"/>
        </w:rPr>
        <w:t xml:space="preserve">, z blachy o grubości 0,6 mm, wykonanie izolacji natryskowej przestrzeni </w:t>
      </w:r>
      <w:proofErr w:type="spellStart"/>
      <w:r w:rsidRPr="00A56141">
        <w:rPr>
          <w:rFonts w:ascii="Times New Roman" w:eastAsia="Times New Roman" w:hAnsi="Times New Roman" w:cs="Times New Roman"/>
          <w:lang w:eastAsia="pl-PL"/>
        </w:rPr>
        <w:t>międzypłatwiowych</w:t>
      </w:r>
      <w:proofErr w:type="spellEnd"/>
      <w:r w:rsidRPr="00A56141">
        <w:rPr>
          <w:rFonts w:ascii="Times New Roman" w:eastAsia="Times New Roman" w:hAnsi="Times New Roman" w:cs="Times New Roman"/>
          <w:lang w:eastAsia="pl-PL"/>
        </w:rPr>
        <w:t xml:space="preserve"> pianką PIR grubości 14 cm, wykończenia stropu poprzez okładziny gipsowo-kartonowe, na rusztach metalowych wraz z robotami towarzyszącymi</w:t>
      </w:r>
    </w:p>
    <w:p w:rsidR="00CF33CD" w:rsidRPr="00A56141" w:rsidRDefault="00CF33CD" w:rsidP="00CF33CD">
      <w:pPr>
        <w:pStyle w:val="Default"/>
        <w:spacing w:line="276" w:lineRule="auto"/>
        <w:ind w:left="1416"/>
        <w:jc w:val="both"/>
        <w:rPr>
          <w:rFonts w:ascii="Times New Roman" w:hAnsi="Times New Roman" w:cs="Times New Roman"/>
        </w:rPr>
      </w:pPr>
      <w:r w:rsidRPr="00A56141">
        <w:rPr>
          <w:rFonts w:ascii="Times New Roman" w:hAnsi="Times New Roman" w:cs="Times New Roman"/>
        </w:rPr>
        <w:t xml:space="preserve">- rozebranie dachu z płyt PW wraz z obróbkami blacharskimi, montaż izolacji z płyt PW grubości 60 mm z rdzeniem pianki </w:t>
      </w:r>
      <w:proofErr w:type="spellStart"/>
      <w:r w:rsidRPr="00A56141">
        <w:rPr>
          <w:rFonts w:ascii="Times New Roman" w:hAnsi="Times New Roman" w:cs="Times New Roman"/>
        </w:rPr>
        <w:t>poliizocyjanurowej</w:t>
      </w:r>
      <w:proofErr w:type="spellEnd"/>
      <w:r w:rsidRPr="00A56141">
        <w:rPr>
          <w:rFonts w:ascii="Times New Roman" w:hAnsi="Times New Roman" w:cs="Times New Roman"/>
        </w:rPr>
        <w:t xml:space="preserve"> (PIR) o gęstości 40 kg/m, z blachy o grubości 0,6 mm, odbicie tynków wewnętrznych z zaprawy cementowo-wapiennej na stropach, demontaż boazerii drewnianej z listew obudowy belek stalowych, wykonanie izolacji natryskowej między belkami pianką PIR grubości 14 cm, wykończenie stropu poprzez okładziny gipsowo-kartonowe, na rusztach metalowych.</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t xml:space="preserve">wymiana okien (szt. 58) - okna o współczynniku U=1,40 W/(m2K) jako okna z </w:t>
      </w:r>
      <w:proofErr w:type="spellStart"/>
      <w:r w:rsidRPr="00A56141">
        <w:rPr>
          <w:rFonts w:ascii="Times New Roman" w:eastAsia="Times New Roman" w:hAnsi="Times New Roman" w:cs="Times New Roman"/>
          <w:lang w:eastAsia="pl-PL"/>
        </w:rPr>
        <w:t>pcv</w:t>
      </w:r>
      <w:proofErr w:type="spellEnd"/>
      <w:r w:rsidRPr="00A56141">
        <w:rPr>
          <w:rFonts w:ascii="Times New Roman" w:eastAsia="Times New Roman" w:hAnsi="Times New Roman" w:cs="Times New Roman"/>
          <w:lang w:eastAsia="pl-PL"/>
        </w:rPr>
        <w:t xml:space="preserve"> za wyjątkiem okien w kształcie trójkątnym, krzyża i okien na elewacji frontowej przy dachu, które przewidziano jako aluminiowe</w:t>
      </w:r>
    </w:p>
    <w:p w:rsidR="00CF33CD" w:rsidRPr="00A56141" w:rsidRDefault="00CF33CD" w:rsidP="00CF33CD">
      <w:pPr>
        <w:pStyle w:val="Default"/>
        <w:spacing w:line="276" w:lineRule="auto"/>
        <w:ind w:left="709" w:firstLine="707"/>
        <w:jc w:val="both"/>
        <w:rPr>
          <w:rFonts w:ascii="Times New Roman" w:hAnsi="Times New Roman" w:cs="Times New Roman"/>
        </w:rPr>
      </w:pPr>
      <w:r w:rsidRPr="00A56141">
        <w:rPr>
          <w:rFonts w:ascii="Times New Roman" w:hAnsi="Times New Roman" w:cs="Times New Roman"/>
        </w:rPr>
        <w:t>- demontaż starych okien, roboty towarzyszące</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t>wymiana drzwi (szt. 7) - aluminiowe o współczynniku U=1,30 w/(m2K)</w:t>
      </w:r>
    </w:p>
    <w:p w:rsidR="00CF33CD" w:rsidRPr="00A56141" w:rsidRDefault="00CF33CD" w:rsidP="00CF33CD">
      <w:pPr>
        <w:pStyle w:val="Default"/>
        <w:spacing w:line="276" w:lineRule="auto"/>
        <w:ind w:left="1416"/>
        <w:jc w:val="both"/>
        <w:rPr>
          <w:rFonts w:ascii="Times New Roman" w:hAnsi="Times New Roman" w:cs="Times New Roman"/>
        </w:rPr>
      </w:pPr>
      <w:r w:rsidRPr="00A56141">
        <w:rPr>
          <w:rFonts w:ascii="Times New Roman" w:hAnsi="Times New Roman" w:cs="Times New Roman"/>
        </w:rPr>
        <w:t xml:space="preserve">- demontaż starych drewnianych drzwi, następnie montaż nowych drzwi aluminiowych wraz z robotami towarzyszącymi. </w:t>
      </w:r>
    </w:p>
    <w:p w:rsidR="00CF33CD" w:rsidRPr="00A56141" w:rsidRDefault="00CF33CD" w:rsidP="002A021E">
      <w:pPr>
        <w:pStyle w:val="Default"/>
        <w:numPr>
          <w:ilvl w:val="0"/>
          <w:numId w:val="47"/>
        </w:numPr>
        <w:spacing w:line="276" w:lineRule="auto"/>
        <w:jc w:val="both"/>
        <w:rPr>
          <w:rFonts w:ascii="Times New Roman" w:hAnsi="Times New Roman" w:cs="Times New Roman"/>
        </w:rPr>
      </w:pPr>
      <w:r w:rsidRPr="00A56141">
        <w:rPr>
          <w:rFonts w:ascii="Times New Roman" w:eastAsia="Times New Roman" w:hAnsi="Times New Roman" w:cs="Times New Roman"/>
          <w:lang w:eastAsia="pl-PL"/>
        </w:rPr>
        <w:t>wykonanie instalacji gazowej z kotłownią gazową. Wymiana źródła ciepła - demontaż starego kotła węglowego wraz z osprzętem oraz montaż jednego kondensacyjnego kotła gazowego wiszącego (o cieplnej mocy znamionowej 89,5 KW) wraz z osprzętem</w:t>
      </w:r>
    </w:p>
    <w:p w:rsidR="00CF33CD" w:rsidRPr="00A56141" w:rsidRDefault="00CF33CD" w:rsidP="00CF33CD">
      <w:pPr>
        <w:pStyle w:val="Default"/>
        <w:spacing w:line="276" w:lineRule="auto"/>
        <w:ind w:left="1416"/>
        <w:jc w:val="both"/>
        <w:rPr>
          <w:rFonts w:ascii="Times New Roman" w:hAnsi="Times New Roman" w:cs="Times New Roman"/>
        </w:rPr>
      </w:pPr>
      <w:r w:rsidRPr="00A56141">
        <w:rPr>
          <w:rFonts w:ascii="Times New Roman" w:hAnsi="Times New Roman" w:cs="Times New Roman"/>
        </w:rPr>
        <w:t xml:space="preserve">- montaż nowego kotła z osprzętem i pompą obiegową wraz z przewodem powietrznym i spalinowym, montażem stacji zmiękczającej dla potrzeb układu c.o., i stacji neutralizacji kondensatu. Wykonanie inst. gazowej wraz z aktywnym systemem detekcji gazu i zaworem odcinającym, wykonanie kotłowni w oddzielnym pom. technicznym wykonanie ścianki działowej i montaż drzwi p.poż. </w:t>
      </w:r>
    </w:p>
    <w:p w:rsidR="0043030D" w:rsidRPr="006B076D" w:rsidRDefault="0043030D" w:rsidP="0043030D">
      <w:pPr>
        <w:pStyle w:val="Default"/>
        <w:spacing w:line="276" w:lineRule="auto"/>
        <w:ind w:left="1416"/>
        <w:jc w:val="both"/>
        <w:rPr>
          <w:rFonts w:ascii="Times New Roman" w:hAnsi="Times New Roman" w:cs="Times New Roman"/>
        </w:rPr>
      </w:pPr>
    </w:p>
    <w:p w:rsidR="003621AE" w:rsidRDefault="003621AE" w:rsidP="003621AE">
      <w:pPr>
        <w:pStyle w:val="Default"/>
        <w:spacing w:line="276" w:lineRule="auto"/>
        <w:jc w:val="both"/>
        <w:rPr>
          <w:rFonts w:ascii="Times New Roman" w:hAnsi="Times New Roman" w:cs="Times New Roman"/>
        </w:rPr>
      </w:pPr>
    </w:p>
    <w:p w:rsidR="003621AE" w:rsidRPr="006B076D" w:rsidRDefault="003621AE" w:rsidP="003621AE">
      <w:pPr>
        <w:pStyle w:val="Default"/>
        <w:spacing w:line="276" w:lineRule="auto"/>
        <w:jc w:val="both"/>
        <w:rPr>
          <w:rFonts w:ascii="Times New Roman" w:hAnsi="Times New Roman" w:cs="Times New Roman"/>
        </w:rPr>
      </w:pPr>
      <w:r w:rsidRPr="006B076D">
        <w:rPr>
          <w:rFonts w:ascii="Times New Roman" w:hAnsi="Times New Roman" w:cs="Times New Roman"/>
        </w:rPr>
        <w:t>Uwagi:</w:t>
      </w:r>
    </w:p>
    <w:p w:rsidR="003621AE" w:rsidRPr="006B076D" w:rsidRDefault="003621AE" w:rsidP="002A021E">
      <w:pPr>
        <w:pStyle w:val="Default"/>
        <w:numPr>
          <w:ilvl w:val="0"/>
          <w:numId w:val="3"/>
        </w:numPr>
        <w:spacing w:line="276" w:lineRule="auto"/>
        <w:ind w:left="709" w:hanging="283"/>
        <w:jc w:val="both"/>
        <w:rPr>
          <w:rFonts w:ascii="Times New Roman" w:hAnsi="Times New Roman" w:cs="Times New Roman"/>
        </w:rPr>
      </w:pPr>
      <w:r w:rsidRPr="006B076D">
        <w:rPr>
          <w:rFonts w:ascii="Times New Roman" w:hAnsi="Times New Roman" w:cs="Times New Roman"/>
        </w:rPr>
        <w:t>Po wymianie stolarki okiennej i drzwiowej ściany należy przywrócić do stanu pierwotnego (powstałe nierówności zaszpachlować, wyrównać, ościeża odmalować).</w:t>
      </w:r>
    </w:p>
    <w:p w:rsidR="003621AE" w:rsidRPr="006B076D" w:rsidRDefault="003621AE" w:rsidP="002A021E">
      <w:pPr>
        <w:pStyle w:val="Default"/>
        <w:numPr>
          <w:ilvl w:val="0"/>
          <w:numId w:val="3"/>
        </w:numPr>
        <w:spacing w:line="276" w:lineRule="auto"/>
        <w:ind w:left="709" w:hanging="284"/>
        <w:jc w:val="both"/>
        <w:rPr>
          <w:rFonts w:ascii="Times New Roman" w:hAnsi="Times New Roman" w:cs="Times New Roman"/>
        </w:rPr>
      </w:pPr>
      <w:r w:rsidRPr="006B076D">
        <w:rPr>
          <w:rFonts w:ascii="Times New Roman" w:hAnsi="Times New Roman" w:cs="Times New Roman"/>
        </w:rPr>
        <w:t>Po wymianie instalacji c.o. ściany i stropy należy przywrócić do stanu pierwotnego oraz jeżeli zachodzi taka potrzeba uzupełnić/odtworzyć/wykończyć wykładziny /parkiet/ glazurę.</w:t>
      </w:r>
    </w:p>
    <w:p w:rsidR="003621AE" w:rsidRPr="00CF33CD" w:rsidRDefault="003621AE" w:rsidP="002A021E">
      <w:pPr>
        <w:pStyle w:val="Default"/>
        <w:numPr>
          <w:ilvl w:val="0"/>
          <w:numId w:val="3"/>
        </w:numPr>
        <w:spacing w:line="276" w:lineRule="auto"/>
        <w:ind w:left="709" w:hanging="284"/>
        <w:jc w:val="both"/>
        <w:rPr>
          <w:rFonts w:ascii="Times New Roman" w:hAnsi="Times New Roman" w:cs="Times New Roman"/>
        </w:rPr>
      </w:pPr>
      <w:r w:rsidRPr="006B076D">
        <w:rPr>
          <w:rFonts w:ascii="Times New Roman" w:hAnsi="Times New Roman" w:cs="Times New Roman"/>
        </w:rPr>
        <w:t xml:space="preserve">Po wykonaniu robót budowlanych teren wokół budynku doprowadzić do stanu pierwotnego (usunąć wszystkie materiały budowlane i powstały gruz oraz wykonać rekultywację terenu), w przypadku uszkodzenia istniejącej roślinności (drzewa, krzaki) </w:t>
      </w:r>
      <w:r w:rsidRPr="00CF33CD">
        <w:rPr>
          <w:rFonts w:ascii="Times New Roman" w:hAnsi="Times New Roman" w:cs="Times New Roman"/>
        </w:rPr>
        <w:t>należy wykonać nowe nasadzenia.</w:t>
      </w:r>
    </w:p>
    <w:p w:rsidR="003621AE" w:rsidRPr="00CF33CD" w:rsidRDefault="003621AE" w:rsidP="002A021E">
      <w:pPr>
        <w:pStyle w:val="Default"/>
        <w:numPr>
          <w:ilvl w:val="0"/>
          <w:numId w:val="3"/>
        </w:numPr>
        <w:spacing w:line="276" w:lineRule="auto"/>
        <w:ind w:left="709" w:hanging="284"/>
        <w:jc w:val="both"/>
        <w:rPr>
          <w:rFonts w:ascii="Times New Roman" w:hAnsi="Times New Roman" w:cs="Times New Roman"/>
        </w:rPr>
      </w:pPr>
      <w:r w:rsidRPr="00CF33CD">
        <w:rPr>
          <w:rFonts w:ascii="Times New Roman" w:hAnsi="Times New Roman" w:cs="Times New Roman"/>
        </w:rPr>
        <w:lastRenderedPageBreak/>
        <w:t>Przed przystąpieniem do prac budowlanych należy sprawdzić/zabezpieczyć ewentualne miejsca lęgowe ptaków. Prace w sezonie lęgowym należy prowadzić pod nadzorem własnego ornitologa.</w:t>
      </w:r>
    </w:p>
    <w:p w:rsidR="003621AE" w:rsidRPr="006B076D" w:rsidRDefault="003621AE" w:rsidP="002A021E">
      <w:pPr>
        <w:pStyle w:val="Default"/>
        <w:numPr>
          <w:ilvl w:val="0"/>
          <w:numId w:val="3"/>
        </w:numPr>
        <w:spacing w:line="276" w:lineRule="auto"/>
        <w:ind w:left="709" w:hanging="283"/>
        <w:jc w:val="both"/>
        <w:rPr>
          <w:rFonts w:ascii="Times New Roman" w:hAnsi="Times New Roman" w:cs="Times New Roman"/>
        </w:rPr>
      </w:pPr>
      <w:r w:rsidRPr="006B076D">
        <w:rPr>
          <w:rFonts w:ascii="Times New Roman" w:hAnsi="Times New Roman" w:cs="Times New Roman"/>
        </w:rPr>
        <w:t>Zgodnie z załączoną ekspertyzą należy zakupić i zamontować budki dla ptaków.</w:t>
      </w:r>
    </w:p>
    <w:p w:rsidR="003621AE" w:rsidRPr="006B076D" w:rsidRDefault="003621AE" w:rsidP="002A021E">
      <w:pPr>
        <w:pStyle w:val="Default"/>
        <w:numPr>
          <w:ilvl w:val="0"/>
          <w:numId w:val="3"/>
        </w:numPr>
        <w:spacing w:line="276" w:lineRule="auto"/>
        <w:ind w:left="709" w:hanging="283"/>
        <w:jc w:val="both"/>
        <w:rPr>
          <w:rFonts w:ascii="Times New Roman" w:hAnsi="Times New Roman" w:cs="Times New Roman"/>
        </w:rPr>
      </w:pPr>
      <w:r w:rsidRPr="006B076D">
        <w:rPr>
          <w:rFonts w:ascii="Times New Roman" w:hAnsi="Times New Roman" w:cs="Times New Roman"/>
        </w:rPr>
        <w:t>Należy wykonać i zamontować tablice pamiątkowe.</w:t>
      </w:r>
    </w:p>
    <w:p w:rsidR="003621AE" w:rsidRDefault="003621AE" w:rsidP="002A021E">
      <w:pPr>
        <w:pStyle w:val="Default"/>
        <w:numPr>
          <w:ilvl w:val="0"/>
          <w:numId w:val="3"/>
        </w:numPr>
        <w:spacing w:line="276" w:lineRule="auto"/>
        <w:ind w:left="709" w:hanging="283"/>
        <w:jc w:val="both"/>
        <w:rPr>
          <w:rFonts w:ascii="Times New Roman" w:hAnsi="Times New Roman" w:cs="Times New Roman"/>
        </w:rPr>
      </w:pPr>
      <w:r w:rsidRPr="006B076D">
        <w:rPr>
          <w:rFonts w:ascii="Times New Roman" w:hAnsi="Times New Roman" w:cs="Times New Roman"/>
        </w:rPr>
        <w:t>Wykonawca ma obowiązek dokonania wizji w terenie.</w:t>
      </w:r>
    </w:p>
    <w:p w:rsidR="004932C5" w:rsidRPr="006B076D" w:rsidRDefault="004932C5" w:rsidP="004932C5">
      <w:pPr>
        <w:pStyle w:val="Default"/>
        <w:spacing w:line="276" w:lineRule="auto"/>
        <w:ind w:left="709"/>
        <w:jc w:val="both"/>
        <w:rPr>
          <w:rFonts w:ascii="Times New Roman" w:hAnsi="Times New Roman" w:cs="Times New Roman"/>
        </w:rPr>
      </w:pPr>
    </w:p>
    <w:p w:rsidR="003621AE" w:rsidRPr="00D41D43" w:rsidRDefault="003621AE" w:rsidP="00391582">
      <w:pPr>
        <w:numPr>
          <w:ilvl w:val="0"/>
          <w:numId w:val="1"/>
        </w:numPr>
        <w:autoSpaceDE w:val="0"/>
        <w:autoSpaceDN w:val="0"/>
        <w:adjustRightInd w:val="0"/>
        <w:spacing w:after="0" w:line="276" w:lineRule="auto"/>
        <w:jc w:val="both"/>
        <w:rPr>
          <w:rFonts w:ascii="Times New Roman" w:hAnsi="Times New Roman" w:cs="Times New Roman"/>
          <w:b/>
          <w:sz w:val="24"/>
          <w:szCs w:val="24"/>
        </w:rPr>
      </w:pPr>
      <w:r w:rsidRPr="00D41D43">
        <w:rPr>
          <w:rFonts w:ascii="Times New Roman" w:hAnsi="Times New Roman" w:cs="Times New Roman"/>
          <w:sz w:val="24"/>
          <w:szCs w:val="24"/>
        </w:rPr>
        <w:t>Przedmiot zamówienia realizowany będzie zgodnie z:</w:t>
      </w:r>
    </w:p>
    <w:p w:rsidR="003621AE" w:rsidRPr="00D41D43" w:rsidRDefault="003621AE" w:rsidP="002A021E">
      <w:pPr>
        <w:pStyle w:val="Akapitzlist"/>
        <w:numPr>
          <w:ilvl w:val="1"/>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D41D43">
        <w:rPr>
          <w:rFonts w:ascii="Times New Roman" w:hAnsi="Times New Roman" w:cs="Times New Roman"/>
          <w:sz w:val="24"/>
          <w:szCs w:val="24"/>
        </w:rPr>
        <w:t xml:space="preserve">Projektem budowlanym </w:t>
      </w:r>
      <w:r w:rsidR="00CF33CD" w:rsidRPr="00D41D43">
        <w:rPr>
          <w:rFonts w:ascii="Times New Roman" w:hAnsi="Times New Roman" w:cs="Times New Roman"/>
          <w:sz w:val="24"/>
          <w:szCs w:val="24"/>
        </w:rPr>
        <w:t>Kotłowni gazowej w budynku kościoła parafii rzymsko-katolickiej pw. św. Andrzeja Apostoła w Husowie autorstwa mgr inż. Bogdana Juchy</w:t>
      </w:r>
    </w:p>
    <w:p w:rsidR="00CF33CD" w:rsidRPr="00D41D43" w:rsidRDefault="00CF33CD" w:rsidP="002A021E">
      <w:pPr>
        <w:pStyle w:val="Akapitzlist"/>
        <w:numPr>
          <w:ilvl w:val="1"/>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D41D43">
        <w:rPr>
          <w:rFonts w:ascii="Times New Roman" w:hAnsi="Times New Roman" w:cs="Times New Roman"/>
          <w:sz w:val="24"/>
          <w:szCs w:val="24"/>
        </w:rPr>
        <w:t>Projektem wykonawczym termomodernizacji budynku kościoła parafialnego pw. św. Andrzeja Apostoła w Husowie 37-121 Husów 7 autorstwa mgr inż. Andrzeja Kępki oraz mgr inż. Pauliny Węglowskiej</w:t>
      </w:r>
    </w:p>
    <w:p w:rsidR="003621AE" w:rsidRPr="00D41D43" w:rsidRDefault="003621AE" w:rsidP="002A021E">
      <w:pPr>
        <w:pStyle w:val="Akapitzlist"/>
        <w:numPr>
          <w:ilvl w:val="1"/>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D41D43">
        <w:rPr>
          <w:rFonts w:ascii="Times New Roman" w:hAnsi="Times New Roman" w:cs="Times New Roman"/>
          <w:sz w:val="24"/>
          <w:szCs w:val="24"/>
        </w:rPr>
        <w:t xml:space="preserve">Decyzją Starosty Łańcuckiego </w:t>
      </w:r>
      <w:r w:rsidR="009736A0" w:rsidRPr="00D41D43">
        <w:rPr>
          <w:rFonts w:ascii="Times New Roman" w:hAnsi="Times New Roman" w:cs="Times New Roman"/>
          <w:sz w:val="24"/>
          <w:szCs w:val="24"/>
        </w:rPr>
        <w:t>nr 659/18 z dnia 25.10.2018 r. zatwierdzającą projekt budowlany i udzielającą pozwolenia na budowę instalacji gazowej w budynku kościoła parafialnego w Husowie</w:t>
      </w:r>
    </w:p>
    <w:p w:rsidR="009736A0" w:rsidRDefault="009736A0" w:rsidP="002A021E">
      <w:pPr>
        <w:pStyle w:val="Akapitzlist"/>
        <w:numPr>
          <w:ilvl w:val="1"/>
          <w:numId w:val="35"/>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Zaświadczeniem Starosty Łańcuckiego z dnia 24.10.2018 r. o braku podstaw do wniesienia sprzeciwu do zgłoszenia Parafii o przystąpieniu do robót termomodernizacyjnych</w:t>
      </w:r>
    </w:p>
    <w:p w:rsidR="003621AE" w:rsidRDefault="003621AE" w:rsidP="002A021E">
      <w:pPr>
        <w:pStyle w:val="Akapitzlist"/>
        <w:numPr>
          <w:ilvl w:val="1"/>
          <w:numId w:val="35"/>
        </w:numPr>
        <w:autoSpaceDE w:val="0"/>
        <w:autoSpaceDN w:val="0"/>
        <w:adjustRightInd w:val="0"/>
        <w:spacing w:after="0" w:line="240" w:lineRule="auto"/>
        <w:ind w:left="709" w:hanging="283"/>
        <w:jc w:val="both"/>
        <w:rPr>
          <w:rFonts w:ascii="Times New Roman" w:hAnsi="Times New Roman" w:cs="Times New Roman"/>
          <w:sz w:val="24"/>
          <w:szCs w:val="24"/>
        </w:rPr>
      </w:pPr>
      <w:r w:rsidRPr="003621AE">
        <w:rPr>
          <w:rFonts w:ascii="Times New Roman" w:hAnsi="Times New Roman" w:cs="Times New Roman"/>
          <w:sz w:val="24"/>
          <w:szCs w:val="24"/>
        </w:rPr>
        <w:t>Audytem energetycznym budynku</w:t>
      </w:r>
      <w:r w:rsidR="009736A0">
        <w:rPr>
          <w:rFonts w:ascii="Times New Roman" w:hAnsi="Times New Roman" w:cs="Times New Roman"/>
          <w:sz w:val="24"/>
          <w:szCs w:val="24"/>
        </w:rPr>
        <w:t xml:space="preserve"> opracowanego przez STUDIO PROJEKT Renata Baran z kwietnia 2019 r.</w:t>
      </w:r>
    </w:p>
    <w:p w:rsidR="004932C5" w:rsidRPr="004932C5" w:rsidRDefault="004932C5" w:rsidP="004932C5">
      <w:pPr>
        <w:autoSpaceDE w:val="0"/>
        <w:autoSpaceDN w:val="0"/>
        <w:adjustRightInd w:val="0"/>
        <w:spacing w:after="0" w:line="240" w:lineRule="auto"/>
        <w:ind w:left="426"/>
        <w:jc w:val="both"/>
        <w:rPr>
          <w:rFonts w:ascii="Times New Roman" w:hAnsi="Times New Roman" w:cs="Times New Roman"/>
          <w:sz w:val="24"/>
          <w:szCs w:val="24"/>
        </w:rPr>
      </w:pPr>
    </w:p>
    <w:p w:rsidR="006B076D" w:rsidRPr="004932C5" w:rsidRDefault="006B076D" w:rsidP="00391582">
      <w:pPr>
        <w:numPr>
          <w:ilvl w:val="0"/>
          <w:numId w:val="1"/>
        </w:numPr>
        <w:autoSpaceDE w:val="0"/>
        <w:autoSpaceDN w:val="0"/>
        <w:adjustRightInd w:val="0"/>
        <w:spacing w:after="0" w:line="276" w:lineRule="auto"/>
        <w:jc w:val="both"/>
        <w:rPr>
          <w:rFonts w:ascii="Times New Roman" w:hAnsi="Times New Roman" w:cs="Times New Roman"/>
          <w:b/>
          <w:sz w:val="24"/>
          <w:szCs w:val="24"/>
        </w:rPr>
      </w:pPr>
      <w:r w:rsidRPr="004932C5">
        <w:rPr>
          <w:rFonts w:ascii="Times New Roman" w:hAnsi="Times New Roman" w:cs="Times New Roman"/>
          <w:snapToGrid w:val="0"/>
          <w:color w:val="000000"/>
          <w:sz w:val="24"/>
          <w:szCs w:val="24"/>
        </w:rPr>
        <w:t xml:space="preserve">CPV: </w:t>
      </w:r>
    </w:p>
    <w:p w:rsidR="004932C5" w:rsidRPr="004932C5" w:rsidRDefault="004932C5" w:rsidP="002A021E">
      <w:pPr>
        <w:pStyle w:val="Akapitzlist"/>
        <w:widowControl w:val="0"/>
        <w:numPr>
          <w:ilvl w:val="0"/>
          <w:numId w:val="36"/>
        </w:numPr>
        <w:tabs>
          <w:tab w:val="left" w:pos="709"/>
        </w:tabs>
        <w:spacing w:after="0" w:line="240" w:lineRule="auto"/>
        <w:ind w:left="851" w:hanging="425"/>
        <w:jc w:val="both"/>
        <w:rPr>
          <w:rFonts w:ascii="Times New Roman" w:hAnsi="Times New Roman" w:cs="Times New Roman"/>
          <w:snapToGrid w:val="0"/>
          <w:sz w:val="24"/>
          <w:szCs w:val="24"/>
        </w:rPr>
      </w:pPr>
      <w:r w:rsidRPr="004932C5">
        <w:rPr>
          <w:rFonts w:ascii="Times New Roman" w:hAnsi="Times New Roman" w:cs="Times New Roman"/>
          <w:snapToGrid w:val="0"/>
          <w:sz w:val="24"/>
          <w:szCs w:val="24"/>
        </w:rPr>
        <w:t>45333000-0 roboty instalacyjne gazowe</w:t>
      </w:r>
    </w:p>
    <w:p w:rsidR="004932C5" w:rsidRPr="004932C5" w:rsidRDefault="004932C5" w:rsidP="002A021E">
      <w:pPr>
        <w:pStyle w:val="Akapitzlist"/>
        <w:widowControl w:val="0"/>
        <w:numPr>
          <w:ilvl w:val="0"/>
          <w:numId w:val="36"/>
        </w:numPr>
        <w:tabs>
          <w:tab w:val="left" w:pos="709"/>
        </w:tabs>
        <w:spacing w:after="0" w:line="240" w:lineRule="auto"/>
        <w:ind w:left="851" w:hanging="425"/>
        <w:jc w:val="both"/>
        <w:rPr>
          <w:rFonts w:ascii="Times New Roman" w:hAnsi="Times New Roman" w:cs="Times New Roman"/>
          <w:snapToGrid w:val="0"/>
          <w:sz w:val="24"/>
          <w:szCs w:val="24"/>
        </w:rPr>
      </w:pPr>
      <w:r w:rsidRPr="004932C5">
        <w:rPr>
          <w:rFonts w:ascii="Times New Roman" w:hAnsi="Times New Roman" w:cs="Times New Roman"/>
          <w:snapToGrid w:val="0"/>
          <w:sz w:val="24"/>
          <w:szCs w:val="24"/>
        </w:rPr>
        <w:t>45000000-7 roboty budowlane;</w:t>
      </w:r>
    </w:p>
    <w:p w:rsidR="004932C5" w:rsidRPr="004932C5" w:rsidRDefault="004932C5" w:rsidP="002A021E">
      <w:pPr>
        <w:pStyle w:val="Akapitzlist"/>
        <w:widowControl w:val="0"/>
        <w:numPr>
          <w:ilvl w:val="0"/>
          <w:numId w:val="36"/>
        </w:numPr>
        <w:tabs>
          <w:tab w:val="left" w:pos="709"/>
        </w:tabs>
        <w:spacing w:after="0" w:line="240" w:lineRule="auto"/>
        <w:ind w:left="851" w:hanging="425"/>
        <w:jc w:val="both"/>
        <w:rPr>
          <w:rFonts w:ascii="Times New Roman" w:hAnsi="Times New Roman" w:cs="Times New Roman"/>
          <w:snapToGrid w:val="0"/>
          <w:sz w:val="24"/>
          <w:szCs w:val="24"/>
        </w:rPr>
      </w:pPr>
      <w:r w:rsidRPr="004932C5">
        <w:rPr>
          <w:rFonts w:ascii="Times New Roman" w:hAnsi="Times New Roman" w:cs="Times New Roman"/>
          <w:sz w:val="24"/>
          <w:szCs w:val="24"/>
        </w:rPr>
        <w:t>45400000-1 roboty wykończeniowe w zakresie obiektów budowlanych;</w:t>
      </w:r>
    </w:p>
    <w:p w:rsidR="004932C5" w:rsidRPr="004932C5" w:rsidRDefault="004932C5" w:rsidP="004932C5">
      <w:pPr>
        <w:autoSpaceDE w:val="0"/>
        <w:autoSpaceDN w:val="0"/>
        <w:adjustRightInd w:val="0"/>
        <w:spacing w:after="0" w:line="276" w:lineRule="auto"/>
        <w:ind w:left="360"/>
        <w:jc w:val="both"/>
        <w:rPr>
          <w:rFonts w:ascii="Times New Roman" w:hAnsi="Times New Roman" w:cs="Times New Roman"/>
          <w:b/>
          <w:sz w:val="24"/>
          <w:szCs w:val="24"/>
        </w:rPr>
      </w:pPr>
    </w:p>
    <w:p w:rsidR="006B076D" w:rsidRPr="006A7149" w:rsidRDefault="006B076D" w:rsidP="00391582">
      <w:pPr>
        <w:numPr>
          <w:ilvl w:val="0"/>
          <w:numId w:val="1"/>
        </w:numPr>
        <w:autoSpaceDE w:val="0"/>
        <w:autoSpaceDN w:val="0"/>
        <w:adjustRightInd w:val="0"/>
        <w:spacing w:after="0" w:line="276" w:lineRule="auto"/>
        <w:jc w:val="both"/>
        <w:rPr>
          <w:rFonts w:ascii="Times New Roman" w:hAnsi="Times New Roman" w:cs="Times New Roman"/>
          <w:b/>
          <w:sz w:val="24"/>
          <w:szCs w:val="24"/>
        </w:rPr>
      </w:pPr>
      <w:r w:rsidRPr="004932C5">
        <w:rPr>
          <w:rFonts w:ascii="Times New Roman" w:hAnsi="Times New Roman" w:cs="Times New Roman"/>
          <w:snapToGrid w:val="0"/>
          <w:color w:val="000000"/>
          <w:sz w:val="24"/>
          <w:szCs w:val="24"/>
        </w:rPr>
        <w:t>W przypadku nazw własnych materiałów/urządzeń wymienionych w dokumentach dotyczących niniejszego przedmiotu zamówienia nazwy te należy traktować jako wyznacznik właściwości użytkowych oraz minimalnych parametrów jakościowych materiałów/urządzeń, których dotrzymania żąda Zamawiający. Ich wskazanie ma na celu określenie oczekiwanego standardu jakościowego i wydajnościowego. W pozycjach opisanych poprzez wskazania znaku towarowego, patentu lub pochodzenia, możliwe jest składanie ofert równoważnych o parametrach technicznych i wymogach jakościowych nie niższych niż wskazane.</w:t>
      </w:r>
      <w:r w:rsidRPr="004932C5">
        <w:rPr>
          <w:rFonts w:ascii="Times New Roman" w:hAnsi="Times New Roman" w:cs="Times New Roman"/>
          <w:color w:val="000000"/>
          <w:sz w:val="24"/>
          <w:szCs w:val="24"/>
        </w:rPr>
        <w:t xml:space="preserve"> </w:t>
      </w:r>
    </w:p>
    <w:p w:rsidR="006A7149" w:rsidRPr="00E5026B" w:rsidRDefault="006A7149" w:rsidP="006A7149">
      <w:pPr>
        <w:widowControl w:val="0"/>
        <w:ind w:left="360"/>
        <w:jc w:val="both"/>
        <w:rPr>
          <w:rFonts w:ascii="Times New Roman" w:hAnsi="Times New Roman" w:cs="Times New Roman"/>
          <w:color w:val="000000"/>
          <w:sz w:val="24"/>
          <w:szCs w:val="24"/>
        </w:rPr>
      </w:pPr>
      <w:r w:rsidRPr="00E5026B">
        <w:rPr>
          <w:rFonts w:ascii="Times New Roman" w:hAnsi="Times New Roman" w:cs="Times New Roman"/>
          <w:snapToGrid w:val="0"/>
          <w:color w:val="000000"/>
          <w:sz w:val="24"/>
          <w:szCs w:val="24"/>
        </w:rPr>
        <w:t>Wykonawca, który złoży ofertę zawierającą rozwiązania równoważne do opisanych przez Zamawiającego, jest obowiązany wykazać, że oferowane przez niego materiały/urządzenia spełniają wymagania określone przez Zamawiającego w zapytaniu ofertowym. Na Wykonawcy spoczywa obowiązek udowodnienia, że oferowane przez niego produkty odpowiadają w/w cechom. W przeprowadzonym dowodzie należy odnieść się do norm, konstrukcji, parametrów oraz standardów i dokonać porównania, z którego musi wynikać, iż produkt oferowany jako równoważny jest identycznej lub lepszej jakości od produktu wskazanego przez Zamawiającego.</w:t>
      </w:r>
    </w:p>
    <w:p w:rsidR="006A7149" w:rsidRPr="00E5026B" w:rsidRDefault="006A7149" w:rsidP="006A7149">
      <w:pPr>
        <w:pStyle w:val="Akapitzlist"/>
        <w:ind w:left="360"/>
        <w:jc w:val="both"/>
        <w:rPr>
          <w:rFonts w:ascii="Times New Roman" w:hAnsi="Times New Roman" w:cs="Times New Roman"/>
          <w:sz w:val="24"/>
          <w:szCs w:val="24"/>
        </w:rPr>
      </w:pPr>
      <w:r w:rsidRPr="00E5026B">
        <w:rPr>
          <w:rFonts w:ascii="Times New Roman" w:hAnsi="Times New Roman" w:cs="Times New Roman"/>
          <w:sz w:val="24"/>
          <w:szCs w:val="24"/>
        </w:rPr>
        <w:lastRenderedPageBreak/>
        <w:t xml:space="preserve">Zastosowane w dokumentacji projektowej, przedmiarach ewentualne nazwy producentów służą tylko i wyłącznie doprecyzowaniu przedmiotu zamówienia i określeniu standardów jakościowych, technicznych i funkcjonalnych oraz technologicznych, zatem nazwy, typy i pochodzenie produktów nie są dla Wykonawców wiążące. Zamawiający dopuszcza składanie ofert równoważnych (produktów równoważnych nie gorszych pod względem posiadanych parametrów jakościowych, technicznych, funkcjonalnych  oraz technologicznych) na produkty określone za pomocą nazw producentów pod warunkiem, że oferowane produkty posiadają parametry  techniczne i jakościowe co najmniej takie same jak produkty podane za pomocą typów urządzeń w dokumentacji opisującej przedmiot zamówienia. Ofertą równoważną jest przedmiot o takich samych lub lepszych parametrach technicznych, jakościowych, funkcjonalnych spełniający minimalne parametry określone przez Zamawiającego. </w:t>
      </w:r>
    </w:p>
    <w:p w:rsidR="006A7149" w:rsidRPr="00E5026B" w:rsidRDefault="006A7149" w:rsidP="006A7149">
      <w:pPr>
        <w:pStyle w:val="Akapitzlist"/>
        <w:ind w:left="360"/>
        <w:jc w:val="both"/>
        <w:rPr>
          <w:rFonts w:ascii="Times New Roman" w:hAnsi="Times New Roman" w:cs="Times New Roman"/>
          <w:sz w:val="24"/>
          <w:szCs w:val="24"/>
        </w:rPr>
      </w:pPr>
      <w:r w:rsidRPr="00E5026B">
        <w:rPr>
          <w:rFonts w:ascii="Times New Roman" w:hAnsi="Times New Roman" w:cs="Times New Roman"/>
          <w:sz w:val="24"/>
          <w:szCs w:val="24"/>
        </w:rPr>
        <w:t xml:space="preserve">Zamawiający informuje, iż w razie gdy w opisie przedmiotu zamówienia znajdują się znaki towarowe, za ofertę równoważną uznaje się ofertę spełniającą parametry indywidualnie wskazanego asortymentu określone przez jego producenta. Zgodnie z powyższym Zamawiający dopuszcza oferowanie materiałów i urządzeń równoważnych w stosunku do wskazanych w dokumentacji projektowej, przedmiarach oraz zapytaniu ofertowym pod warunkiem, że zagwarantują one realizację robót, zapewnią uzyskanie parametrów technicznych nie gorszych od założonych w projekcie oraz zapytaniu ofertowym oraz będą zgodne pod względem: </w:t>
      </w:r>
    </w:p>
    <w:p w:rsidR="006A7149" w:rsidRPr="00E5026B" w:rsidRDefault="006A7149" w:rsidP="002A021E">
      <w:pPr>
        <w:pStyle w:val="Akapitzlist"/>
        <w:numPr>
          <w:ilvl w:val="1"/>
          <w:numId w:val="7"/>
        </w:numPr>
        <w:spacing w:after="0" w:line="240" w:lineRule="auto"/>
        <w:jc w:val="both"/>
        <w:rPr>
          <w:rFonts w:ascii="Times New Roman" w:hAnsi="Times New Roman" w:cs="Times New Roman"/>
          <w:sz w:val="24"/>
          <w:szCs w:val="24"/>
        </w:rPr>
      </w:pPr>
      <w:r w:rsidRPr="00E5026B">
        <w:rPr>
          <w:rFonts w:ascii="Times New Roman" w:hAnsi="Times New Roman" w:cs="Times New Roman"/>
          <w:sz w:val="24"/>
          <w:szCs w:val="24"/>
        </w:rPr>
        <w:t xml:space="preserve">gabarytów i konstrukcji (wielkość, rodzaj, właściwości fizyczne oraz liczba elementów składowych), </w:t>
      </w:r>
    </w:p>
    <w:p w:rsidR="006A7149" w:rsidRPr="00E5026B" w:rsidRDefault="006A7149" w:rsidP="002A021E">
      <w:pPr>
        <w:pStyle w:val="Akapitzlist"/>
        <w:numPr>
          <w:ilvl w:val="1"/>
          <w:numId w:val="7"/>
        </w:numPr>
        <w:spacing w:after="0" w:line="240" w:lineRule="auto"/>
        <w:jc w:val="both"/>
        <w:rPr>
          <w:rFonts w:ascii="Times New Roman" w:hAnsi="Times New Roman" w:cs="Times New Roman"/>
          <w:sz w:val="24"/>
          <w:szCs w:val="24"/>
        </w:rPr>
      </w:pPr>
      <w:r w:rsidRPr="00E5026B">
        <w:rPr>
          <w:rFonts w:ascii="Times New Roman" w:hAnsi="Times New Roman" w:cs="Times New Roman"/>
          <w:sz w:val="24"/>
          <w:szCs w:val="24"/>
        </w:rPr>
        <w:t xml:space="preserve">charakteru użytkowego (tożsamość funkcji), </w:t>
      </w:r>
    </w:p>
    <w:p w:rsidR="006A7149" w:rsidRPr="00E5026B" w:rsidRDefault="006A7149" w:rsidP="002A021E">
      <w:pPr>
        <w:pStyle w:val="Akapitzlist"/>
        <w:numPr>
          <w:ilvl w:val="1"/>
          <w:numId w:val="7"/>
        </w:numPr>
        <w:spacing w:after="0" w:line="240" w:lineRule="auto"/>
        <w:jc w:val="both"/>
        <w:rPr>
          <w:rFonts w:ascii="Times New Roman" w:hAnsi="Times New Roman" w:cs="Times New Roman"/>
          <w:sz w:val="24"/>
          <w:szCs w:val="24"/>
        </w:rPr>
      </w:pPr>
      <w:r w:rsidRPr="00E5026B">
        <w:rPr>
          <w:rFonts w:ascii="Times New Roman" w:hAnsi="Times New Roman" w:cs="Times New Roman"/>
          <w:sz w:val="24"/>
          <w:szCs w:val="24"/>
        </w:rPr>
        <w:t xml:space="preserve">charakterystyki materiałowej (rodzaj i jakość materiałów), </w:t>
      </w:r>
    </w:p>
    <w:p w:rsidR="006A7149" w:rsidRPr="00E5026B" w:rsidRDefault="006A7149" w:rsidP="002A021E">
      <w:pPr>
        <w:pStyle w:val="Akapitzlist"/>
        <w:numPr>
          <w:ilvl w:val="1"/>
          <w:numId w:val="7"/>
        </w:numPr>
        <w:spacing w:after="0" w:line="240" w:lineRule="auto"/>
        <w:jc w:val="both"/>
        <w:rPr>
          <w:rFonts w:ascii="Times New Roman" w:hAnsi="Times New Roman" w:cs="Times New Roman"/>
          <w:sz w:val="24"/>
          <w:szCs w:val="24"/>
        </w:rPr>
      </w:pPr>
      <w:r w:rsidRPr="00E5026B">
        <w:rPr>
          <w:rFonts w:ascii="Times New Roman" w:hAnsi="Times New Roman" w:cs="Times New Roman"/>
          <w:sz w:val="24"/>
          <w:szCs w:val="24"/>
        </w:rPr>
        <w:t xml:space="preserve">parametrów technicznych (wytrzymałość, trwałość, dane techniczne), </w:t>
      </w:r>
    </w:p>
    <w:p w:rsidR="006A7149" w:rsidRPr="00E5026B" w:rsidRDefault="006A7149" w:rsidP="002A021E">
      <w:pPr>
        <w:pStyle w:val="Akapitzlist"/>
        <w:numPr>
          <w:ilvl w:val="1"/>
          <w:numId w:val="7"/>
        </w:numPr>
        <w:spacing w:after="0" w:line="240" w:lineRule="auto"/>
        <w:jc w:val="both"/>
        <w:rPr>
          <w:rFonts w:ascii="Times New Roman" w:hAnsi="Times New Roman" w:cs="Times New Roman"/>
          <w:sz w:val="24"/>
          <w:szCs w:val="24"/>
        </w:rPr>
      </w:pPr>
      <w:r w:rsidRPr="00E5026B">
        <w:rPr>
          <w:rFonts w:ascii="Times New Roman" w:hAnsi="Times New Roman" w:cs="Times New Roman"/>
          <w:sz w:val="24"/>
          <w:szCs w:val="24"/>
        </w:rPr>
        <w:t xml:space="preserve">parametrów bezpieczeństwa użytkowania. </w:t>
      </w:r>
    </w:p>
    <w:p w:rsidR="006A7149" w:rsidRPr="00E5026B" w:rsidRDefault="006A7149" w:rsidP="006A7149">
      <w:pPr>
        <w:pStyle w:val="Akapitzlist"/>
        <w:ind w:left="360"/>
        <w:jc w:val="both"/>
        <w:rPr>
          <w:rFonts w:ascii="Times New Roman" w:hAnsi="Times New Roman" w:cs="Times New Roman"/>
          <w:sz w:val="24"/>
          <w:szCs w:val="24"/>
        </w:rPr>
      </w:pPr>
      <w:r w:rsidRPr="00E5026B">
        <w:rPr>
          <w:rFonts w:ascii="Times New Roman" w:hAnsi="Times New Roman" w:cs="Times New Roman"/>
          <w:sz w:val="24"/>
          <w:szCs w:val="24"/>
        </w:rPr>
        <w:t>Zastosowanie rozwiązań równoważnych nie może prowadzić do pogorszenia właściwości przedmiotu zamówienia i do zmiany ceny zamówienia ani do naruszenia przepisów prawa.</w:t>
      </w:r>
    </w:p>
    <w:p w:rsidR="006A7149" w:rsidRPr="00E5026B" w:rsidRDefault="006A7149" w:rsidP="006A7149">
      <w:pPr>
        <w:pStyle w:val="Akapitzlist"/>
        <w:ind w:left="360"/>
        <w:jc w:val="both"/>
        <w:rPr>
          <w:rFonts w:ascii="Times New Roman" w:hAnsi="Times New Roman" w:cs="Times New Roman"/>
          <w:sz w:val="24"/>
          <w:szCs w:val="24"/>
        </w:rPr>
      </w:pPr>
      <w:r w:rsidRPr="00E5026B">
        <w:rPr>
          <w:rFonts w:ascii="Times New Roman" w:hAnsi="Times New Roman" w:cs="Times New Roman"/>
          <w:sz w:val="24"/>
          <w:szCs w:val="24"/>
        </w:rPr>
        <w:t>Przed złożeniem oferty zaleca się dokonanie wizji lokalnej, celem sprawdzenia miejsca robót oraz warunków związanych z wykonaniem robót będących przedmiotem zamówienia oraz celem uzyskania jakichkolwiek dodatkowych informacji koniecznych do wyceny prac, gdyż wyklucza się możliwość roszczeń Wykonawcy z tytułu błędnego skalkulowania ceny lub pominięcia elementów niezbędnych do wykonania umowy. Koszt wizji lokalnej ponosi Wykonawca.</w:t>
      </w:r>
    </w:p>
    <w:p w:rsidR="006A7149" w:rsidRPr="00E5026B" w:rsidRDefault="006A7149" w:rsidP="006A7149">
      <w:pPr>
        <w:pStyle w:val="Akapitzlist"/>
        <w:ind w:left="360"/>
        <w:jc w:val="both"/>
        <w:rPr>
          <w:rStyle w:val="FontStyle47"/>
          <w:rFonts w:ascii="Times New Roman" w:hAnsi="Times New Roman" w:cs="Times New Roman"/>
          <w:color w:val="000000"/>
          <w:sz w:val="24"/>
          <w:szCs w:val="24"/>
        </w:rPr>
      </w:pPr>
      <w:r w:rsidRPr="00E5026B">
        <w:rPr>
          <w:rStyle w:val="FontStyle47"/>
          <w:rFonts w:ascii="Times New Roman" w:hAnsi="Times New Roman" w:cs="Times New Roman"/>
          <w:color w:val="000000"/>
          <w:sz w:val="24"/>
          <w:szCs w:val="24"/>
        </w:rPr>
        <w:t xml:space="preserve">Zamawiający zastrzega sobie prawo wystąpienia do autora projektu budowlanego o opinię na temat oferowanych materiałów lub urządzeń. Opinia ta może stanowić podstawę do podjęcia przez Zamawiającego decyzji o przyjęciu materiałów lub urządzeń równoważnych albo odrzuceniu oferty z powodu braku równoważności. </w:t>
      </w:r>
    </w:p>
    <w:p w:rsidR="006A7149" w:rsidRDefault="006A7149" w:rsidP="006A7149">
      <w:pPr>
        <w:autoSpaceDE w:val="0"/>
        <w:autoSpaceDN w:val="0"/>
        <w:adjustRightInd w:val="0"/>
        <w:spacing w:after="0" w:line="276" w:lineRule="auto"/>
        <w:ind w:left="360"/>
        <w:jc w:val="both"/>
        <w:rPr>
          <w:rFonts w:ascii="Times New Roman" w:hAnsi="Times New Roman" w:cs="Times New Roman"/>
          <w:b/>
          <w:sz w:val="24"/>
          <w:szCs w:val="24"/>
        </w:rPr>
      </w:pPr>
    </w:p>
    <w:p w:rsidR="009736A0" w:rsidRDefault="006A7149" w:rsidP="00391582">
      <w:pPr>
        <w:pStyle w:val="Akapitzlist"/>
        <w:numPr>
          <w:ilvl w:val="0"/>
          <w:numId w:val="1"/>
        </w:numPr>
        <w:spacing w:after="0" w:line="240" w:lineRule="auto"/>
        <w:jc w:val="both"/>
        <w:rPr>
          <w:rFonts w:ascii="Times New Roman" w:hAnsi="Times New Roman" w:cs="Times New Roman"/>
          <w:sz w:val="24"/>
          <w:szCs w:val="24"/>
        </w:rPr>
      </w:pPr>
      <w:r w:rsidRPr="00D41D43">
        <w:rPr>
          <w:rFonts w:ascii="Times New Roman" w:hAnsi="Times New Roman" w:cs="Times New Roman"/>
          <w:sz w:val="24"/>
          <w:szCs w:val="24"/>
        </w:rPr>
        <w:t>Szczegółowy opis przedmiotu zamówienia zawarty jest w</w:t>
      </w:r>
      <w:r w:rsidR="009736A0" w:rsidRPr="00D41D43">
        <w:rPr>
          <w:rFonts w:ascii="Times New Roman" w:hAnsi="Times New Roman" w:cs="Times New Roman"/>
          <w:sz w:val="24"/>
          <w:szCs w:val="24"/>
        </w:rPr>
        <w:t xml:space="preserve">: </w:t>
      </w:r>
    </w:p>
    <w:p w:rsidR="00D133FF" w:rsidRPr="00D41D43" w:rsidRDefault="00D133FF" w:rsidP="00D133FF">
      <w:pPr>
        <w:pStyle w:val="Akapitzlist"/>
        <w:numPr>
          <w:ilvl w:val="1"/>
          <w:numId w:val="1"/>
        </w:numPr>
        <w:autoSpaceDE w:val="0"/>
        <w:autoSpaceDN w:val="0"/>
        <w:adjustRightInd w:val="0"/>
        <w:spacing w:after="0" w:line="240" w:lineRule="auto"/>
        <w:ind w:left="709" w:hanging="425"/>
        <w:jc w:val="both"/>
        <w:rPr>
          <w:rFonts w:ascii="Times New Roman" w:hAnsi="Times New Roman" w:cs="Times New Roman"/>
          <w:sz w:val="24"/>
          <w:szCs w:val="24"/>
        </w:rPr>
      </w:pPr>
      <w:r w:rsidRPr="00D41D43">
        <w:rPr>
          <w:rFonts w:ascii="Times New Roman" w:hAnsi="Times New Roman" w:cs="Times New Roman"/>
          <w:sz w:val="24"/>
          <w:szCs w:val="24"/>
        </w:rPr>
        <w:t>Projekcie budowlanym Kotłowni gazowej w budynku kościoła parafii rzymsko-katolickiej pw. św. Andrzeja Apostoła w Husowie autorstwa mgr inż. Bogdana Juchy wraz z przedmiarem robót</w:t>
      </w:r>
    </w:p>
    <w:p w:rsidR="00D133FF" w:rsidRDefault="00D133FF" w:rsidP="00D133FF">
      <w:pPr>
        <w:pStyle w:val="Akapitzlist"/>
        <w:numPr>
          <w:ilvl w:val="1"/>
          <w:numId w:val="1"/>
        </w:numPr>
        <w:autoSpaceDE w:val="0"/>
        <w:autoSpaceDN w:val="0"/>
        <w:adjustRightInd w:val="0"/>
        <w:spacing w:after="0" w:line="240" w:lineRule="auto"/>
        <w:ind w:left="709" w:hanging="425"/>
        <w:jc w:val="both"/>
        <w:rPr>
          <w:rFonts w:ascii="Times New Roman" w:hAnsi="Times New Roman" w:cs="Times New Roman"/>
          <w:sz w:val="24"/>
          <w:szCs w:val="24"/>
        </w:rPr>
      </w:pPr>
      <w:r w:rsidRPr="00A56141">
        <w:rPr>
          <w:rFonts w:ascii="Times New Roman" w:hAnsi="Times New Roman" w:cs="Times New Roman"/>
          <w:sz w:val="24"/>
          <w:szCs w:val="24"/>
        </w:rPr>
        <w:lastRenderedPageBreak/>
        <w:t>Projekcie wykonawczym termomodernizacji budynku kościoła parafialnego pw. św. Andrzeja Apostoła w Husowie 37-121 Husów 7 autorstwa mgr inż. Andrzeja Kępki oraz mgr inż. Pauliny Węglowskiej wraz z przedmiarem robót</w:t>
      </w:r>
      <w:r>
        <w:rPr>
          <w:rFonts w:ascii="Times New Roman" w:hAnsi="Times New Roman" w:cs="Times New Roman"/>
          <w:sz w:val="24"/>
          <w:szCs w:val="24"/>
        </w:rPr>
        <w:t xml:space="preserve"> </w:t>
      </w:r>
      <w:r w:rsidRPr="00A56141">
        <w:rPr>
          <w:rFonts w:ascii="Times New Roman" w:hAnsi="Times New Roman" w:cs="Times New Roman"/>
          <w:sz w:val="24"/>
          <w:szCs w:val="24"/>
        </w:rPr>
        <w:t>stanowiącym załącznik do zapytania ofertowego.</w:t>
      </w:r>
    </w:p>
    <w:p w:rsidR="00D133FF" w:rsidRPr="00A56141" w:rsidRDefault="00D133FF" w:rsidP="00D133FF">
      <w:pPr>
        <w:pStyle w:val="Akapitzlist"/>
        <w:autoSpaceDE w:val="0"/>
        <w:autoSpaceDN w:val="0"/>
        <w:adjustRightInd w:val="0"/>
        <w:spacing w:after="0" w:line="240" w:lineRule="auto"/>
        <w:ind w:left="709"/>
        <w:jc w:val="both"/>
        <w:rPr>
          <w:rFonts w:ascii="Times New Roman" w:hAnsi="Times New Roman" w:cs="Times New Roman"/>
          <w:sz w:val="24"/>
          <w:szCs w:val="24"/>
        </w:rPr>
      </w:pPr>
    </w:p>
    <w:p w:rsidR="00FE0F27" w:rsidRPr="00D133FF" w:rsidRDefault="00FE0F27" w:rsidP="00D133FF">
      <w:pPr>
        <w:pStyle w:val="Akapitzlist"/>
        <w:numPr>
          <w:ilvl w:val="0"/>
          <w:numId w:val="1"/>
        </w:numPr>
        <w:spacing w:after="0" w:line="240" w:lineRule="auto"/>
        <w:jc w:val="both"/>
        <w:rPr>
          <w:rFonts w:ascii="Times New Roman" w:hAnsi="Times New Roman" w:cs="Times New Roman"/>
          <w:sz w:val="24"/>
          <w:szCs w:val="24"/>
        </w:rPr>
      </w:pPr>
      <w:r w:rsidRPr="00D133FF">
        <w:rPr>
          <w:rFonts w:ascii="Times New Roman" w:hAnsi="Times New Roman" w:cs="Times New Roman"/>
          <w:sz w:val="24"/>
          <w:szCs w:val="24"/>
        </w:rPr>
        <w:t>Dodatkowe wymagania materiałowe:</w:t>
      </w:r>
    </w:p>
    <w:p w:rsidR="00FE0F2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Obudowa sufitów z podwójnej płyty g-k -  płyty gipsowo-kartonowe ognioodporne.</w:t>
      </w:r>
    </w:p>
    <w:p w:rsidR="00FE0F27" w:rsidRPr="0011486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Okna i drzwi aluminiowe o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xml:space="preserve">. U=1,10 (w projekcie są o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U=1,40)</w:t>
      </w:r>
    </w:p>
    <w:p w:rsidR="00FE0F2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Okna w piwnicach i nawach bocznych  otwierane lub uchylane z poziomu posadz</w:t>
      </w:r>
      <w:r w:rsidR="00D133FF">
        <w:rPr>
          <w:rFonts w:ascii="Times New Roman" w:hAnsi="Times New Roman" w:cs="Times New Roman"/>
          <w:sz w:val="24"/>
          <w:szCs w:val="24"/>
        </w:rPr>
        <w:t>ki (</w:t>
      </w:r>
      <w:r>
        <w:rPr>
          <w:rFonts w:ascii="Times New Roman" w:hAnsi="Times New Roman" w:cs="Times New Roman"/>
          <w:sz w:val="24"/>
          <w:szCs w:val="24"/>
        </w:rPr>
        <w:t>bez konieczności stosowania drabinek)</w:t>
      </w:r>
    </w:p>
    <w:p w:rsidR="00FE0F2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W zabudowie wiatrołapów pakiety ze szkłem obustronnie bezpiecznym.</w:t>
      </w:r>
    </w:p>
    <w:p w:rsidR="00FE0F2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W drzwiach zewnętrznych wypełnienie pełne.</w:t>
      </w:r>
    </w:p>
    <w:p w:rsidR="00FE0F27" w:rsidRPr="00B6079C"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W naświetlach nieotwieranych na elewacji frontowej pakiet szybowy ze szkłem barwionym .</w:t>
      </w:r>
    </w:p>
    <w:p w:rsidR="00FE0F2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Drzwi zewnętrzne główne z zamkiem </w:t>
      </w:r>
      <w:proofErr w:type="spellStart"/>
      <w:r>
        <w:rPr>
          <w:rFonts w:ascii="Times New Roman" w:hAnsi="Times New Roman" w:cs="Times New Roman"/>
          <w:sz w:val="24"/>
          <w:szCs w:val="24"/>
        </w:rPr>
        <w:t>antypanicznym</w:t>
      </w:r>
      <w:proofErr w:type="spellEnd"/>
      <w:r>
        <w:rPr>
          <w:rFonts w:ascii="Times New Roman" w:hAnsi="Times New Roman" w:cs="Times New Roman"/>
          <w:sz w:val="24"/>
          <w:szCs w:val="24"/>
        </w:rPr>
        <w:t>.</w:t>
      </w:r>
    </w:p>
    <w:p w:rsidR="00FE0F2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Wszystkie drzwi wyposażone w samozamykacz, blokadę otwarcia drzw</w:t>
      </w:r>
      <w:r w:rsidR="00D133FF">
        <w:rPr>
          <w:rFonts w:ascii="Times New Roman" w:hAnsi="Times New Roman" w:cs="Times New Roman"/>
          <w:sz w:val="24"/>
          <w:szCs w:val="24"/>
        </w:rPr>
        <w:t>i, pochwyt                   (</w:t>
      </w:r>
      <w:r>
        <w:rPr>
          <w:rFonts w:ascii="Times New Roman" w:hAnsi="Times New Roman" w:cs="Times New Roman"/>
          <w:sz w:val="24"/>
          <w:szCs w:val="24"/>
        </w:rPr>
        <w:t>antaba) zewnętrzna i wewnętrzna oraz po dwa zamki patentowe.</w:t>
      </w:r>
    </w:p>
    <w:p w:rsidR="00FE0F27" w:rsidRDefault="00FE0F27" w:rsidP="00D133FF">
      <w:pPr>
        <w:pStyle w:val="Akapitzlist"/>
        <w:numPr>
          <w:ilvl w:val="0"/>
          <w:numId w:val="50"/>
        </w:numPr>
        <w:spacing w:line="256" w:lineRule="auto"/>
        <w:jc w:val="both"/>
        <w:rPr>
          <w:rFonts w:ascii="Times New Roman" w:hAnsi="Times New Roman" w:cs="Times New Roman"/>
          <w:sz w:val="24"/>
          <w:szCs w:val="24"/>
        </w:rPr>
      </w:pPr>
      <w:r>
        <w:rPr>
          <w:rFonts w:ascii="Times New Roman" w:hAnsi="Times New Roman" w:cs="Times New Roman"/>
          <w:sz w:val="24"/>
          <w:szCs w:val="24"/>
        </w:rPr>
        <w:t>Kolorystykę wbudowanych materiałów należy uzgodnić z Zamawiającym przed wbudowaniem.</w:t>
      </w:r>
    </w:p>
    <w:p w:rsidR="00FE0F27" w:rsidRDefault="00FE0F27" w:rsidP="009736A0">
      <w:pPr>
        <w:spacing w:after="0" w:line="240" w:lineRule="auto"/>
        <w:jc w:val="both"/>
        <w:rPr>
          <w:rFonts w:ascii="Times New Roman" w:hAnsi="Times New Roman" w:cs="Times New Roman"/>
          <w:sz w:val="24"/>
          <w:szCs w:val="24"/>
        </w:rPr>
      </w:pPr>
    </w:p>
    <w:p w:rsidR="00F82DDE" w:rsidRPr="00D133FF" w:rsidRDefault="00F82DDE" w:rsidP="009736A0">
      <w:pPr>
        <w:spacing w:after="0" w:line="240" w:lineRule="auto"/>
        <w:jc w:val="both"/>
        <w:rPr>
          <w:rFonts w:ascii="Times New Roman" w:hAnsi="Times New Roman" w:cs="Times New Roman"/>
          <w:b/>
          <w:sz w:val="24"/>
          <w:szCs w:val="24"/>
        </w:rPr>
      </w:pPr>
      <w:r w:rsidRPr="00D133FF">
        <w:rPr>
          <w:rFonts w:ascii="Times New Roman" w:hAnsi="Times New Roman" w:cs="Times New Roman"/>
          <w:b/>
          <w:sz w:val="24"/>
          <w:szCs w:val="24"/>
        </w:rPr>
        <w:t xml:space="preserve">UWAGA: Przedmiary robót stanowią materiał wyłącznie pomocniczo –informacyjny. </w:t>
      </w:r>
    </w:p>
    <w:p w:rsidR="006A7149" w:rsidRPr="00E5026B" w:rsidRDefault="006A7149" w:rsidP="006A7149">
      <w:pPr>
        <w:pStyle w:val="Akapitzlist"/>
        <w:spacing w:after="0" w:line="240" w:lineRule="auto"/>
        <w:ind w:left="360"/>
        <w:jc w:val="both"/>
        <w:rPr>
          <w:rFonts w:ascii="Times New Roman" w:hAnsi="Times New Roman" w:cs="Times New Roman"/>
          <w:sz w:val="24"/>
          <w:szCs w:val="24"/>
        </w:rPr>
      </w:pPr>
    </w:p>
    <w:p w:rsidR="006B076D" w:rsidRPr="006A7149" w:rsidRDefault="006B076D" w:rsidP="00391582">
      <w:pPr>
        <w:numPr>
          <w:ilvl w:val="0"/>
          <w:numId w:val="1"/>
        </w:numPr>
        <w:autoSpaceDE w:val="0"/>
        <w:autoSpaceDN w:val="0"/>
        <w:adjustRightInd w:val="0"/>
        <w:spacing w:after="0" w:line="276" w:lineRule="auto"/>
        <w:jc w:val="both"/>
        <w:rPr>
          <w:rFonts w:ascii="Times New Roman" w:hAnsi="Times New Roman" w:cs="Times New Roman"/>
          <w:b/>
          <w:sz w:val="24"/>
          <w:szCs w:val="24"/>
        </w:rPr>
      </w:pPr>
      <w:r w:rsidRPr="006A7149">
        <w:rPr>
          <w:rFonts w:ascii="Times New Roman" w:eastAsia="Calibri" w:hAnsi="Times New Roman" w:cs="Times New Roman"/>
          <w:sz w:val="24"/>
          <w:szCs w:val="24"/>
        </w:rPr>
        <w:t xml:space="preserve">Wykonanie robót budowlanych ma nastąpić z należytą starannością w ich wykonywaniu, bezpieczeństwem, dobrą jakością i właściwą organizacją robót i specyfikacjami technicznymi wykonania i odbioru robót budowlanych oraz zapytaniem ofertowym, zgodnie z zamówieniem </w:t>
      </w:r>
      <w:r w:rsidRPr="006A7149">
        <w:rPr>
          <w:rFonts w:ascii="Times New Roman" w:eastAsia="Calibri" w:hAnsi="Times New Roman" w:cs="Times New Roman"/>
          <w:iCs/>
          <w:sz w:val="24"/>
          <w:szCs w:val="24"/>
        </w:rPr>
        <w:t>Zamawiającego</w:t>
      </w:r>
      <w:r w:rsidRPr="006A7149">
        <w:rPr>
          <w:rFonts w:ascii="Times New Roman" w:eastAsia="Calibri" w:hAnsi="Times New Roman" w:cs="Times New Roman"/>
          <w:sz w:val="24"/>
          <w:szCs w:val="24"/>
        </w:rPr>
        <w:t>, złożoną ofertą, przepisami prawa budowlanego, zasadami współczesnej wiedzy technicznej oraz obowiązującymi, przepisami i normami technicznymi.</w:t>
      </w:r>
    </w:p>
    <w:p w:rsidR="006A7149" w:rsidRPr="006A7149" w:rsidRDefault="006A7149" w:rsidP="006A7149">
      <w:pPr>
        <w:autoSpaceDE w:val="0"/>
        <w:autoSpaceDN w:val="0"/>
        <w:adjustRightInd w:val="0"/>
        <w:spacing w:after="0" w:line="276" w:lineRule="auto"/>
        <w:ind w:left="360"/>
        <w:jc w:val="both"/>
        <w:rPr>
          <w:rFonts w:ascii="Times New Roman" w:hAnsi="Times New Roman" w:cs="Times New Roman"/>
          <w:b/>
          <w:sz w:val="24"/>
          <w:szCs w:val="24"/>
        </w:rPr>
      </w:pPr>
    </w:p>
    <w:p w:rsidR="006B076D" w:rsidRPr="00393954" w:rsidRDefault="006B076D" w:rsidP="00391582">
      <w:pPr>
        <w:numPr>
          <w:ilvl w:val="0"/>
          <w:numId w:val="1"/>
        </w:numPr>
        <w:autoSpaceDE w:val="0"/>
        <w:autoSpaceDN w:val="0"/>
        <w:adjustRightInd w:val="0"/>
        <w:spacing w:after="0" w:line="276" w:lineRule="auto"/>
        <w:jc w:val="both"/>
        <w:rPr>
          <w:rFonts w:ascii="Times New Roman" w:hAnsi="Times New Roman" w:cs="Times New Roman"/>
          <w:b/>
          <w:sz w:val="24"/>
          <w:szCs w:val="24"/>
        </w:rPr>
      </w:pPr>
      <w:r w:rsidRPr="006A7149">
        <w:rPr>
          <w:rFonts w:ascii="Times New Roman" w:eastAsia="Calibri" w:hAnsi="Times New Roman" w:cs="Times New Roman"/>
          <w:sz w:val="24"/>
          <w:szCs w:val="24"/>
        </w:rPr>
        <w:t>Wymagania od Wykonawcy robót:</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sz w:val="24"/>
          <w:szCs w:val="24"/>
        </w:rPr>
        <w:t>Wykonawca wykona przedmiot umowy z materiałów nowych, własnych i na własny koszt dostarczy je na teren budowy,</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t xml:space="preserve">Wykonawca </w:t>
      </w:r>
      <w:r w:rsidRPr="00393954">
        <w:rPr>
          <w:rFonts w:ascii="Times New Roman" w:eastAsia="Calibri" w:hAnsi="Times New Roman" w:cs="Times New Roman"/>
          <w:sz w:val="24"/>
          <w:szCs w:val="24"/>
        </w:rPr>
        <w:t xml:space="preserve">zobowiązany jest do zorganizowania zaplecza budowy, zapewnienia miejsca gromadzenia odpadów i ich usunięcia oraz wykonania niezbędnego zabezpieczenia prowadzonych prac, ze szczególnym uwzględnieniem bezpieczeństwa osób przebywających na terenie obiektu i w jego otoczeniu. </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t xml:space="preserve">Wykonawca </w:t>
      </w:r>
      <w:r w:rsidRPr="00393954">
        <w:rPr>
          <w:rFonts w:ascii="Times New Roman" w:eastAsia="Calibri" w:hAnsi="Times New Roman" w:cs="Times New Roman"/>
          <w:sz w:val="24"/>
          <w:szCs w:val="24"/>
        </w:rPr>
        <w:t>ponosi odpowiedzialność za wszelkie szkody majątkowe i osobowe spowodowane swym działaniem lub zaniechaniem na zasadach ogólnych,</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t xml:space="preserve">Wykonawca </w:t>
      </w:r>
      <w:r w:rsidRPr="00393954">
        <w:rPr>
          <w:rFonts w:ascii="Times New Roman" w:eastAsia="Calibri" w:hAnsi="Times New Roman" w:cs="Times New Roman"/>
          <w:sz w:val="24"/>
          <w:szCs w:val="24"/>
        </w:rPr>
        <w:t>na bieżąco będzie usuwał zanieczyszczenia powstałe w trakcie wykonywania prac budowlanych,</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t xml:space="preserve">Wykonawca </w:t>
      </w:r>
      <w:r w:rsidRPr="00393954">
        <w:rPr>
          <w:rFonts w:ascii="Times New Roman" w:eastAsia="Calibri" w:hAnsi="Times New Roman" w:cs="Times New Roman"/>
          <w:sz w:val="24"/>
          <w:szCs w:val="24"/>
        </w:rPr>
        <w:t>zobowiązuje się utrzymywać teren budowy w stanie wolnym od przeszkód komunikacyjnych oraz gromadzić wszelkie urządzenia pomocnicze i materiały w sposób nie powodujący kolizji,</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lastRenderedPageBreak/>
        <w:t xml:space="preserve">Wykonawca </w:t>
      </w:r>
      <w:r w:rsidRPr="00393954">
        <w:rPr>
          <w:rFonts w:ascii="Times New Roman" w:eastAsia="Calibri" w:hAnsi="Times New Roman" w:cs="Times New Roman"/>
          <w:sz w:val="24"/>
          <w:szCs w:val="24"/>
        </w:rPr>
        <w:t>wykona na własny koszt tymczasowe doprowadzenie wody i energii elektrycznej dla potrzeb budowy, zamontuje liczniki zużycia wody i energii oraz będzie ponosił koszty zużycia wody i energii w okresie realizacji robót,</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sz w:val="24"/>
          <w:szCs w:val="24"/>
        </w:rPr>
        <w:t xml:space="preserve">Po zakończeniu robót </w:t>
      </w:r>
      <w:r w:rsidRPr="00393954">
        <w:rPr>
          <w:rFonts w:ascii="Times New Roman" w:eastAsia="Calibri" w:hAnsi="Times New Roman" w:cs="Times New Roman"/>
          <w:iCs/>
          <w:sz w:val="24"/>
          <w:szCs w:val="24"/>
        </w:rPr>
        <w:t xml:space="preserve">Wykonawca </w:t>
      </w:r>
      <w:r w:rsidRPr="00393954">
        <w:rPr>
          <w:rFonts w:ascii="Times New Roman" w:eastAsia="Calibri" w:hAnsi="Times New Roman" w:cs="Times New Roman"/>
          <w:sz w:val="24"/>
          <w:szCs w:val="24"/>
        </w:rPr>
        <w:t xml:space="preserve">zobowiązuje się uporządkować miejsce realizacji robót i przekazać je </w:t>
      </w:r>
      <w:r w:rsidRPr="00393954">
        <w:rPr>
          <w:rFonts w:ascii="Times New Roman" w:eastAsia="Calibri" w:hAnsi="Times New Roman" w:cs="Times New Roman"/>
          <w:iCs/>
          <w:sz w:val="24"/>
          <w:szCs w:val="24"/>
        </w:rPr>
        <w:t xml:space="preserve">Zamawiającemu </w:t>
      </w:r>
      <w:r w:rsidRPr="00393954">
        <w:rPr>
          <w:rFonts w:ascii="Times New Roman" w:eastAsia="Calibri" w:hAnsi="Times New Roman" w:cs="Times New Roman"/>
          <w:sz w:val="24"/>
          <w:szCs w:val="24"/>
        </w:rPr>
        <w:t>w terminie odbioru robót,</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t xml:space="preserve">Wykonawca </w:t>
      </w:r>
      <w:r w:rsidRPr="00393954">
        <w:rPr>
          <w:rFonts w:ascii="Times New Roman" w:eastAsia="Calibri" w:hAnsi="Times New Roman" w:cs="Times New Roman"/>
          <w:sz w:val="24"/>
          <w:szCs w:val="24"/>
        </w:rPr>
        <w:t>jest zobowiązany do przygotowania pełnej dokumentacji odbiorowej, w tym w szczególności protokoły odbioru robót, pozwoleń na użytkowanie, kosztorysów powykonawczych, atestów, aprobat, protokołów (zaświadczeń) utylizacji i wywozu odpadów, decyzji, opinii, wyników badań, kart gwarancyjnych, instrukcji użytkowania i obsługi wszystkich zainstalowanych urządzeń i inne materiały,</w:t>
      </w:r>
    </w:p>
    <w:p w:rsid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t xml:space="preserve">Wykonawca </w:t>
      </w:r>
      <w:r w:rsidRPr="00393954">
        <w:rPr>
          <w:rFonts w:ascii="Times New Roman" w:eastAsia="Calibri" w:hAnsi="Times New Roman" w:cs="Times New Roman"/>
          <w:sz w:val="24"/>
          <w:szCs w:val="24"/>
        </w:rPr>
        <w:t xml:space="preserve">opracuje kompletną dokumentację powykonawczą w ilości – 2 egzemplarze w wersji papierowej oraz w wersji elektronicznej, zapisanej na nośniku CD lub DVD w systemie PDF i przekaże je Zamawiającemu w dniu zawiadomienia </w:t>
      </w:r>
      <w:r w:rsidRPr="00393954">
        <w:rPr>
          <w:rFonts w:ascii="Times New Roman" w:eastAsia="Calibri" w:hAnsi="Times New Roman" w:cs="Times New Roman"/>
          <w:iCs/>
          <w:sz w:val="24"/>
          <w:szCs w:val="24"/>
        </w:rPr>
        <w:t xml:space="preserve">Zamawiającego </w:t>
      </w:r>
      <w:r w:rsidRPr="00393954">
        <w:rPr>
          <w:rFonts w:ascii="Times New Roman" w:eastAsia="Calibri" w:hAnsi="Times New Roman" w:cs="Times New Roman"/>
          <w:sz w:val="24"/>
          <w:szCs w:val="24"/>
        </w:rPr>
        <w:t>o zakończeniu robót budowlanych oraz gotowości do ich odbioru,</w:t>
      </w:r>
    </w:p>
    <w:p w:rsidR="00393954" w:rsidRP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93954">
        <w:rPr>
          <w:rFonts w:ascii="Times New Roman" w:eastAsia="Calibri" w:hAnsi="Times New Roman" w:cs="Times New Roman"/>
          <w:iCs/>
          <w:sz w:val="24"/>
          <w:szCs w:val="24"/>
        </w:rPr>
        <w:t>Wykonawca</w:t>
      </w:r>
      <w:r w:rsidRPr="00393954">
        <w:rPr>
          <w:rFonts w:ascii="Times New Roman" w:eastAsia="Calibri" w:hAnsi="Times New Roman" w:cs="Times New Roman"/>
          <w:sz w:val="24"/>
          <w:szCs w:val="24"/>
        </w:rPr>
        <w:t xml:space="preserve">, bez dodatkowego wynagrodzenia, zobowiązuje się do usunięcia odpadów powstałych w trakcie realizacji zamówienia (m.in. powstały materiał rozbiórkowy) poza teren robót, zgodnie z zapisami określonymi ustawą z dnia 14 grudnia 2012 r. o odpadach (Dz. U. z 2019 r. poz. 701, 730). </w:t>
      </w:r>
      <w:r w:rsidRPr="00393954">
        <w:rPr>
          <w:rFonts w:ascii="Times New Roman" w:hAnsi="Times New Roman" w:cs="Times New Roman"/>
          <w:snapToGrid w:val="0"/>
          <w:sz w:val="24"/>
          <w:szCs w:val="24"/>
        </w:rPr>
        <w:t>Zamawiający zastrzega sobie możliwość pozostawiania w swojej dyspozycji części pozyskanych materiałów z rozbiórki.</w:t>
      </w:r>
    </w:p>
    <w:p w:rsidR="00393954" w:rsidRPr="00393954" w:rsidRDefault="00393954" w:rsidP="002A021E">
      <w:pPr>
        <w:pStyle w:val="Akapitzlist"/>
        <w:numPr>
          <w:ilvl w:val="1"/>
          <w:numId w:val="37"/>
        </w:numPr>
        <w:autoSpaceDE w:val="0"/>
        <w:autoSpaceDN w:val="0"/>
        <w:adjustRightInd w:val="0"/>
        <w:spacing w:after="0" w:line="240" w:lineRule="auto"/>
        <w:ind w:left="851" w:hanging="425"/>
        <w:jc w:val="both"/>
        <w:rPr>
          <w:rFonts w:ascii="Times New Roman" w:eastAsia="Calibri" w:hAnsi="Times New Roman" w:cs="Times New Roman"/>
          <w:sz w:val="24"/>
          <w:szCs w:val="24"/>
        </w:rPr>
      </w:pPr>
      <w:r>
        <w:rPr>
          <w:rFonts w:ascii="Times New Roman" w:hAnsi="Times New Roman" w:cs="Times New Roman"/>
          <w:snapToGrid w:val="0"/>
          <w:sz w:val="24"/>
          <w:szCs w:val="24"/>
        </w:rPr>
        <w:t>Z uwagi na fakt, iż roboty budowlane prowadzone będą w czynnym obiekci</w:t>
      </w:r>
      <w:r w:rsidR="00F82DDE">
        <w:rPr>
          <w:rFonts w:ascii="Times New Roman" w:hAnsi="Times New Roman" w:cs="Times New Roman"/>
          <w:snapToGrid w:val="0"/>
          <w:sz w:val="24"/>
          <w:szCs w:val="24"/>
        </w:rPr>
        <w:t>e sakralnym. Nabożeństwa odbywać się będą w dolnej kondygnacji kościoła.</w:t>
      </w:r>
      <w:r>
        <w:rPr>
          <w:rFonts w:ascii="Times New Roman" w:hAnsi="Times New Roman" w:cs="Times New Roman"/>
          <w:snapToGrid w:val="0"/>
          <w:sz w:val="24"/>
          <w:szCs w:val="24"/>
        </w:rPr>
        <w:t xml:space="preserve"> Wykonawca zobowiązany jest do:</w:t>
      </w:r>
    </w:p>
    <w:p w:rsidR="00393954" w:rsidRDefault="00393954" w:rsidP="00D133FF">
      <w:pPr>
        <w:pStyle w:val="Akapitzlist"/>
        <w:numPr>
          <w:ilvl w:val="0"/>
          <w:numId w:val="2"/>
        </w:numPr>
        <w:autoSpaceDE w:val="0"/>
        <w:autoSpaceDN w:val="0"/>
        <w:adjustRightInd w:val="0"/>
        <w:spacing w:after="0" w:line="24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zapewnienia ciszy podczas nabożeństw,</w:t>
      </w:r>
    </w:p>
    <w:p w:rsidR="00393954" w:rsidRDefault="00393954" w:rsidP="00D133FF">
      <w:pPr>
        <w:pStyle w:val="Akapitzlist"/>
        <w:numPr>
          <w:ilvl w:val="0"/>
          <w:numId w:val="2"/>
        </w:numPr>
        <w:autoSpaceDE w:val="0"/>
        <w:autoSpaceDN w:val="0"/>
        <w:adjustRightInd w:val="0"/>
        <w:spacing w:after="0" w:line="240" w:lineRule="auto"/>
        <w:ind w:left="127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zapewnienia co</w:t>
      </w:r>
      <w:r w:rsidR="00570DD7">
        <w:rPr>
          <w:rFonts w:ascii="Times New Roman" w:eastAsia="Calibri" w:hAnsi="Times New Roman" w:cs="Times New Roman"/>
          <w:sz w:val="24"/>
          <w:szCs w:val="24"/>
        </w:rPr>
        <w:t xml:space="preserve"> najmniej 1 wejścia do kościoła,</w:t>
      </w:r>
    </w:p>
    <w:p w:rsidR="00570DD7" w:rsidRPr="00F82DDE" w:rsidRDefault="00570DD7" w:rsidP="00D133FF">
      <w:pPr>
        <w:pStyle w:val="Akapitzlist"/>
        <w:numPr>
          <w:ilvl w:val="0"/>
          <w:numId w:val="2"/>
        </w:numPr>
        <w:autoSpaceDE w:val="0"/>
        <w:autoSpaceDN w:val="0"/>
        <w:adjustRightInd w:val="0"/>
        <w:spacing w:after="0" w:line="240" w:lineRule="auto"/>
        <w:ind w:left="1276" w:hanging="425"/>
        <w:jc w:val="both"/>
        <w:rPr>
          <w:rFonts w:ascii="Times New Roman" w:eastAsia="Calibri" w:hAnsi="Times New Roman" w:cs="Times New Roman"/>
          <w:sz w:val="24"/>
          <w:szCs w:val="24"/>
        </w:rPr>
      </w:pPr>
      <w:r w:rsidRPr="00F82DDE">
        <w:rPr>
          <w:rFonts w:ascii="Times New Roman" w:eastAsia="Calibri" w:hAnsi="Times New Roman" w:cs="Times New Roman"/>
          <w:sz w:val="24"/>
          <w:szCs w:val="24"/>
        </w:rPr>
        <w:t>zorganizowania robót w sposób umożliwiający Zamawiającemu przeprowadzanie nabożeństw na terenie obiektu z częstotliwością: 2 nabożeństwa w ciągu dnia od poniedziałku do soboty i 4 nabożeństwa w ciągu niedzieli</w:t>
      </w:r>
    </w:p>
    <w:p w:rsidR="00393954" w:rsidRPr="00393954" w:rsidRDefault="00393954" w:rsidP="00393954">
      <w:pPr>
        <w:autoSpaceDE w:val="0"/>
        <w:autoSpaceDN w:val="0"/>
        <w:adjustRightInd w:val="0"/>
        <w:spacing w:after="0" w:line="276" w:lineRule="auto"/>
        <w:ind w:left="360"/>
        <w:jc w:val="both"/>
        <w:rPr>
          <w:rFonts w:ascii="Times New Roman" w:hAnsi="Times New Roman" w:cs="Times New Roman"/>
          <w:b/>
          <w:sz w:val="24"/>
          <w:szCs w:val="24"/>
        </w:rPr>
      </w:pPr>
    </w:p>
    <w:p w:rsidR="00393954" w:rsidRPr="006A7149" w:rsidRDefault="00393954" w:rsidP="00391582">
      <w:pPr>
        <w:numPr>
          <w:ilvl w:val="0"/>
          <w:numId w:val="1"/>
        </w:numPr>
        <w:autoSpaceDE w:val="0"/>
        <w:autoSpaceDN w:val="0"/>
        <w:adjustRightInd w:val="0"/>
        <w:spacing w:after="0" w:line="276" w:lineRule="auto"/>
        <w:jc w:val="both"/>
        <w:rPr>
          <w:rFonts w:ascii="Times New Roman" w:hAnsi="Times New Roman" w:cs="Times New Roman"/>
          <w:b/>
          <w:sz w:val="24"/>
          <w:szCs w:val="24"/>
        </w:rPr>
      </w:pPr>
      <w:r w:rsidRPr="00393954">
        <w:rPr>
          <w:rFonts w:ascii="Times New Roman" w:eastAsia="Calibri" w:hAnsi="Times New Roman" w:cs="Times New Roman"/>
          <w:sz w:val="24"/>
          <w:szCs w:val="24"/>
        </w:rPr>
        <w:t>Pozostałe wymagania - określone w załączniku do niniejszego zapytania ofertowego – istotnych postanowieniach umowy (wzór umowy)</w:t>
      </w:r>
      <w:r>
        <w:rPr>
          <w:rFonts w:ascii="Times New Roman" w:eastAsia="Calibri" w:hAnsi="Times New Roman" w:cs="Times New Roman"/>
          <w:sz w:val="24"/>
          <w:szCs w:val="24"/>
        </w:rPr>
        <w:t>.</w:t>
      </w:r>
    </w:p>
    <w:p w:rsidR="006B076D" w:rsidRPr="00E5026B" w:rsidRDefault="006B076D" w:rsidP="006B076D">
      <w:pPr>
        <w:autoSpaceDE w:val="0"/>
        <w:autoSpaceDN w:val="0"/>
        <w:adjustRightInd w:val="0"/>
        <w:ind w:left="720"/>
        <w:jc w:val="both"/>
        <w:rPr>
          <w:rFonts w:ascii="Times New Roman" w:eastAsia="Calibri" w:hAnsi="Times New Roman" w:cs="Times New Roman"/>
          <w:sz w:val="24"/>
          <w:szCs w:val="24"/>
        </w:rPr>
      </w:pPr>
    </w:p>
    <w:p w:rsidR="006B076D" w:rsidRPr="00E5026B" w:rsidRDefault="006B076D" w:rsidP="006B076D">
      <w:pPr>
        <w:autoSpaceDE w:val="0"/>
        <w:autoSpaceDN w:val="0"/>
        <w:adjustRightInd w:val="0"/>
        <w:ind w:left="360"/>
        <w:jc w:val="both"/>
        <w:rPr>
          <w:rFonts w:ascii="Times New Roman" w:eastAsia="Calibri" w:hAnsi="Times New Roman" w:cs="Times New Roman"/>
          <w:sz w:val="24"/>
          <w:szCs w:val="24"/>
        </w:rPr>
      </w:pPr>
    </w:p>
    <w:p w:rsidR="006B076D" w:rsidRPr="00393954" w:rsidRDefault="006B076D" w:rsidP="006B076D">
      <w:pPr>
        <w:widowControl w:val="0"/>
        <w:jc w:val="right"/>
        <w:rPr>
          <w:rFonts w:ascii="Times New Roman" w:hAnsi="Times New Roman" w:cs="Times New Roman"/>
          <w:b/>
          <w:snapToGrid w:val="0"/>
          <w:sz w:val="24"/>
          <w:szCs w:val="24"/>
        </w:rPr>
      </w:pPr>
      <w:r w:rsidRPr="006B076D">
        <w:rPr>
          <w:rFonts w:ascii="Times New Roman" w:eastAsia="Calibri" w:hAnsi="Times New Roman" w:cs="Times New Roman"/>
          <w:sz w:val="20"/>
          <w:szCs w:val="20"/>
        </w:rPr>
        <w:br w:type="page"/>
      </w:r>
      <w:r w:rsidRPr="00393954">
        <w:rPr>
          <w:rFonts w:ascii="Times New Roman" w:hAnsi="Times New Roman" w:cs="Times New Roman"/>
          <w:b/>
          <w:snapToGrid w:val="0"/>
          <w:sz w:val="24"/>
          <w:szCs w:val="24"/>
        </w:rPr>
        <w:lastRenderedPageBreak/>
        <w:t>Załącznik  nr 4 do zapytania ofertowego</w:t>
      </w:r>
    </w:p>
    <w:p w:rsidR="006B076D" w:rsidRPr="00393954" w:rsidRDefault="006B076D" w:rsidP="006B076D">
      <w:pPr>
        <w:jc w:val="both"/>
        <w:rPr>
          <w:rFonts w:ascii="Times New Roman" w:hAnsi="Times New Roman" w:cs="Times New Roman"/>
          <w:b/>
          <w:sz w:val="24"/>
          <w:szCs w:val="24"/>
        </w:rPr>
      </w:pPr>
    </w:p>
    <w:p w:rsidR="006B076D" w:rsidRPr="00393954" w:rsidRDefault="006B076D" w:rsidP="00B81601">
      <w:pPr>
        <w:jc w:val="both"/>
        <w:rPr>
          <w:rFonts w:ascii="Times New Roman" w:hAnsi="Times New Roman" w:cs="Times New Roman"/>
          <w:b/>
          <w:sz w:val="28"/>
          <w:szCs w:val="28"/>
        </w:rPr>
      </w:pPr>
      <w:r w:rsidRPr="00393954">
        <w:rPr>
          <w:rFonts w:ascii="Times New Roman" w:hAnsi="Times New Roman" w:cs="Times New Roman"/>
          <w:b/>
          <w:sz w:val="28"/>
          <w:szCs w:val="28"/>
        </w:rPr>
        <w:t>Istotne postanowienia umowy</w:t>
      </w:r>
    </w:p>
    <w:p w:rsidR="006B076D" w:rsidRPr="006B076D" w:rsidRDefault="006B076D" w:rsidP="006B076D">
      <w:pPr>
        <w:jc w:val="both"/>
        <w:rPr>
          <w:rFonts w:ascii="Times New Roman" w:hAnsi="Times New Roman" w:cs="Times New Roman"/>
          <w:b/>
        </w:rPr>
      </w:pPr>
    </w:p>
    <w:p w:rsidR="006B076D" w:rsidRPr="00393954" w:rsidRDefault="006B076D" w:rsidP="006B076D">
      <w:pPr>
        <w:jc w:val="center"/>
        <w:rPr>
          <w:rFonts w:ascii="Times New Roman" w:hAnsi="Times New Roman" w:cs="Times New Roman"/>
          <w:b/>
          <w:sz w:val="28"/>
          <w:szCs w:val="28"/>
        </w:rPr>
      </w:pPr>
      <w:r w:rsidRPr="00393954">
        <w:rPr>
          <w:rFonts w:ascii="Times New Roman" w:hAnsi="Times New Roman" w:cs="Times New Roman"/>
          <w:b/>
          <w:sz w:val="28"/>
          <w:szCs w:val="28"/>
        </w:rPr>
        <w:t>WZÓR UMOWY</w:t>
      </w:r>
    </w:p>
    <w:p w:rsidR="006B076D" w:rsidRPr="006B076D" w:rsidRDefault="006B076D" w:rsidP="006B076D">
      <w:pPr>
        <w:jc w:val="center"/>
        <w:rPr>
          <w:rFonts w:ascii="Times New Roman" w:hAnsi="Times New Roman" w:cs="Times New Roman"/>
          <w:b/>
        </w:rPr>
      </w:pPr>
    </w:p>
    <w:p w:rsidR="006B076D" w:rsidRPr="00A00F1E" w:rsidRDefault="006B076D" w:rsidP="006B076D">
      <w:pPr>
        <w:jc w:val="both"/>
        <w:rPr>
          <w:rFonts w:ascii="Times New Roman" w:hAnsi="Times New Roman" w:cs="Times New Roman"/>
          <w:sz w:val="24"/>
          <w:szCs w:val="24"/>
        </w:rPr>
      </w:pPr>
      <w:r w:rsidRPr="00A00F1E">
        <w:rPr>
          <w:rFonts w:ascii="Times New Roman" w:hAnsi="Times New Roman" w:cs="Times New Roman"/>
          <w:sz w:val="24"/>
          <w:szCs w:val="24"/>
        </w:rPr>
        <w:t xml:space="preserve">Zawarta w dniu ………………….. w </w:t>
      </w:r>
      <w:r w:rsidR="00393954" w:rsidRPr="00A00F1E">
        <w:rPr>
          <w:rFonts w:ascii="Times New Roman" w:hAnsi="Times New Roman" w:cs="Times New Roman"/>
          <w:sz w:val="24"/>
          <w:szCs w:val="24"/>
        </w:rPr>
        <w:t>Husowie</w:t>
      </w:r>
      <w:r w:rsidRPr="00A00F1E">
        <w:rPr>
          <w:rFonts w:ascii="Times New Roman" w:hAnsi="Times New Roman" w:cs="Times New Roman"/>
          <w:sz w:val="24"/>
          <w:szCs w:val="24"/>
        </w:rPr>
        <w:t>, pomiędzy:</w:t>
      </w:r>
    </w:p>
    <w:p w:rsidR="006B076D" w:rsidRPr="00A00F1E" w:rsidRDefault="006B076D" w:rsidP="006E4C3F">
      <w:pPr>
        <w:spacing w:after="120" w:line="276" w:lineRule="auto"/>
        <w:jc w:val="both"/>
        <w:rPr>
          <w:rFonts w:ascii="Times New Roman" w:hAnsi="Times New Roman" w:cs="Times New Roman"/>
          <w:sz w:val="24"/>
          <w:szCs w:val="24"/>
        </w:rPr>
      </w:pP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b/>
          <w:sz w:val="24"/>
          <w:szCs w:val="24"/>
        </w:rPr>
        <w:t xml:space="preserve">Parafią Rzymskokatolicką pw. </w:t>
      </w:r>
      <w:r w:rsidR="00393954" w:rsidRPr="00A00F1E">
        <w:rPr>
          <w:rFonts w:ascii="Times New Roman" w:hAnsi="Times New Roman" w:cs="Times New Roman"/>
          <w:b/>
          <w:sz w:val="24"/>
          <w:szCs w:val="24"/>
        </w:rPr>
        <w:t>Św. Andrzeja Apostoła</w:t>
      </w:r>
      <w:r w:rsidRPr="00A00F1E">
        <w:rPr>
          <w:rFonts w:ascii="Times New Roman" w:hAnsi="Times New Roman" w:cs="Times New Roman"/>
          <w:sz w:val="24"/>
          <w:szCs w:val="24"/>
        </w:rPr>
        <w:t xml:space="preserve">, </w:t>
      </w:r>
      <w:r w:rsidR="00393954" w:rsidRPr="00A00F1E">
        <w:rPr>
          <w:rFonts w:ascii="Times New Roman" w:hAnsi="Times New Roman" w:cs="Times New Roman"/>
          <w:sz w:val="24"/>
          <w:szCs w:val="24"/>
        </w:rPr>
        <w:t>Husów 7</w:t>
      </w:r>
      <w:r w:rsidRPr="00A00F1E">
        <w:rPr>
          <w:rFonts w:ascii="Times New Roman" w:hAnsi="Times New Roman" w:cs="Times New Roman"/>
          <w:sz w:val="24"/>
          <w:szCs w:val="24"/>
        </w:rPr>
        <w:t>, 37-12</w:t>
      </w:r>
      <w:r w:rsidR="00393954" w:rsidRPr="00A00F1E">
        <w:rPr>
          <w:rFonts w:ascii="Times New Roman" w:hAnsi="Times New Roman" w:cs="Times New Roman"/>
          <w:sz w:val="24"/>
          <w:szCs w:val="24"/>
        </w:rPr>
        <w:t>1</w:t>
      </w:r>
      <w:r w:rsidRPr="00A00F1E">
        <w:rPr>
          <w:rFonts w:ascii="Times New Roman" w:hAnsi="Times New Roman" w:cs="Times New Roman"/>
          <w:sz w:val="24"/>
          <w:szCs w:val="24"/>
        </w:rPr>
        <w:t xml:space="preserve"> </w:t>
      </w:r>
      <w:r w:rsidR="00393954" w:rsidRPr="00A00F1E">
        <w:rPr>
          <w:rFonts w:ascii="Times New Roman" w:hAnsi="Times New Roman" w:cs="Times New Roman"/>
          <w:sz w:val="24"/>
          <w:szCs w:val="24"/>
        </w:rPr>
        <w:t>Husów</w:t>
      </w:r>
      <w:r w:rsidRPr="00A00F1E">
        <w:rPr>
          <w:rFonts w:ascii="Times New Roman" w:hAnsi="Times New Roman" w:cs="Times New Roman"/>
          <w:sz w:val="24"/>
          <w:szCs w:val="24"/>
        </w:rPr>
        <w:t xml:space="preserve">, NIP ………………., </w:t>
      </w:r>
      <w:r w:rsidR="00B81601">
        <w:rPr>
          <w:rFonts w:ascii="Times New Roman" w:hAnsi="Times New Roman" w:cs="Times New Roman"/>
          <w:sz w:val="24"/>
          <w:szCs w:val="24"/>
        </w:rPr>
        <w:t xml:space="preserve">REGON ……………………….. , </w:t>
      </w:r>
      <w:r w:rsidRPr="00A00F1E">
        <w:rPr>
          <w:rFonts w:ascii="Times New Roman" w:hAnsi="Times New Roman" w:cs="Times New Roman"/>
          <w:sz w:val="24"/>
          <w:szCs w:val="24"/>
        </w:rPr>
        <w:t>reprezentowaną przez:</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 xml:space="preserve">zwaną w dalszej części umowy </w:t>
      </w:r>
      <w:r w:rsidRPr="00A00F1E">
        <w:rPr>
          <w:rFonts w:ascii="Times New Roman" w:hAnsi="Times New Roman" w:cs="Times New Roman"/>
          <w:b/>
          <w:sz w:val="24"/>
          <w:szCs w:val="24"/>
        </w:rPr>
        <w:t xml:space="preserve">Zamawiającym, </w:t>
      </w:r>
    </w:p>
    <w:p w:rsidR="006B076D" w:rsidRPr="00A00F1E" w:rsidRDefault="006B076D" w:rsidP="006E4C3F">
      <w:pPr>
        <w:spacing w:after="120" w:line="276" w:lineRule="auto"/>
        <w:jc w:val="both"/>
        <w:rPr>
          <w:rFonts w:ascii="Times New Roman" w:hAnsi="Times New Roman" w:cs="Times New Roman"/>
          <w:sz w:val="24"/>
          <w:szCs w:val="24"/>
        </w:rPr>
      </w:pP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a</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 xml:space="preserve">………………………………………………………… , </w:t>
      </w:r>
      <w:r w:rsidR="00B81601">
        <w:rPr>
          <w:rFonts w:ascii="Times New Roman" w:hAnsi="Times New Roman" w:cs="Times New Roman"/>
          <w:sz w:val="24"/>
          <w:szCs w:val="24"/>
        </w:rPr>
        <w:t xml:space="preserve">NIP ……………………………, REGON ………………………………….., </w:t>
      </w:r>
      <w:r w:rsidRPr="00A00F1E">
        <w:rPr>
          <w:rFonts w:ascii="Times New Roman" w:hAnsi="Times New Roman" w:cs="Times New Roman"/>
          <w:sz w:val="24"/>
          <w:szCs w:val="24"/>
        </w:rPr>
        <w:t>reprezentowanym przez:</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 xml:space="preserve">zwanym w dalszej części umowy </w:t>
      </w:r>
      <w:r w:rsidRPr="00A00F1E">
        <w:rPr>
          <w:rFonts w:ascii="Times New Roman" w:hAnsi="Times New Roman" w:cs="Times New Roman"/>
          <w:b/>
          <w:sz w:val="24"/>
          <w:szCs w:val="24"/>
        </w:rPr>
        <w:t>Wykonawcą</w:t>
      </w:r>
      <w:r w:rsidRPr="00A00F1E">
        <w:rPr>
          <w:rFonts w:ascii="Times New Roman" w:hAnsi="Times New Roman" w:cs="Times New Roman"/>
          <w:sz w:val="24"/>
          <w:szCs w:val="24"/>
        </w:rPr>
        <w:t>,</w:t>
      </w:r>
    </w:p>
    <w:p w:rsidR="006B076D" w:rsidRPr="00A00F1E" w:rsidRDefault="006B076D" w:rsidP="006E4C3F">
      <w:pPr>
        <w:spacing w:after="120" w:line="276" w:lineRule="auto"/>
        <w:jc w:val="both"/>
        <w:rPr>
          <w:rFonts w:ascii="Times New Roman" w:hAnsi="Times New Roman" w:cs="Times New Roman"/>
          <w:b/>
          <w:sz w:val="24"/>
          <w:szCs w:val="24"/>
        </w:rPr>
      </w:pPr>
    </w:p>
    <w:p w:rsidR="006B076D" w:rsidRPr="00A00F1E" w:rsidRDefault="006B076D" w:rsidP="00D133FF">
      <w:pPr>
        <w:spacing w:after="120" w:line="276" w:lineRule="auto"/>
        <w:jc w:val="center"/>
        <w:rPr>
          <w:rFonts w:ascii="Times New Roman" w:hAnsi="Times New Roman" w:cs="Times New Roman"/>
          <w:b/>
          <w:sz w:val="24"/>
          <w:szCs w:val="24"/>
        </w:rPr>
      </w:pPr>
      <w:r w:rsidRPr="00A00F1E">
        <w:rPr>
          <w:rFonts w:ascii="Times New Roman" w:hAnsi="Times New Roman" w:cs="Times New Roman"/>
          <w:b/>
          <w:sz w:val="24"/>
          <w:szCs w:val="24"/>
        </w:rPr>
        <w:t>§ 1</w:t>
      </w:r>
    </w:p>
    <w:p w:rsidR="006B076D" w:rsidRPr="00A00F1E" w:rsidRDefault="006B076D" w:rsidP="00D133FF">
      <w:pPr>
        <w:numPr>
          <w:ilvl w:val="0"/>
          <w:numId w:val="9"/>
        </w:numPr>
        <w:tabs>
          <w:tab w:val="clear" w:pos="36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W wyniku przeprowadzenia postępowania o udzielenie zamówienia publicznego w trybie zapytania ofertowego, Zamawiający zleca, a Wykonawca przyjmuje do wykonania przedmiot umowy polegający na </w:t>
      </w:r>
      <w:r w:rsidR="00A00F1E" w:rsidRPr="00A00F1E">
        <w:rPr>
          <w:rFonts w:ascii="Times New Roman" w:hAnsi="Times New Roman" w:cs="Times New Roman"/>
          <w:sz w:val="24"/>
          <w:szCs w:val="24"/>
        </w:rPr>
        <w:t xml:space="preserve">robotach budowlanych związanych z </w:t>
      </w:r>
      <w:r w:rsidR="00393954" w:rsidRPr="00A00F1E">
        <w:rPr>
          <w:rFonts w:ascii="Times New Roman" w:hAnsi="Times New Roman" w:cs="Times New Roman"/>
          <w:snapToGrid w:val="0"/>
          <w:sz w:val="24"/>
          <w:szCs w:val="24"/>
        </w:rPr>
        <w:t>termomodernizacją budynku kościoła parafialnego w Husowie</w:t>
      </w:r>
      <w:r w:rsidRPr="00A00F1E">
        <w:rPr>
          <w:rFonts w:ascii="Times New Roman" w:hAnsi="Times New Roman" w:cs="Times New Roman"/>
          <w:sz w:val="24"/>
          <w:szCs w:val="24"/>
        </w:rPr>
        <w:t>.</w:t>
      </w:r>
    </w:p>
    <w:p w:rsidR="009736A0" w:rsidRPr="00D133FF" w:rsidRDefault="006B076D" w:rsidP="00D133FF">
      <w:pPr>
        <w:numPr>
          <w:ilvl w:val="0"/>
          <w:numId w:val="9"/>
        </w:numPr>
        <w:tabs>
          <w:tab w:val="clear" w:pos="360"/>
        </w:tabs>
        <w:overflowPunct w:val="0"/>
        <w:autoSpaceDE w:val="0"/>
        <w:autoSpaceDN w:val="0"/>
        <w:adjustRightInd w:val="0"/>
        <w:spacing w:after="120" w:line="276" w:lineRule="auto"/>
        <w:ind w:left="357" w:hanging="357"/>
        <w:jc w:val="both"/>
        <w:textAlignment w:val="baseline"/>
        <w:rPr>
          <w:rFonts w:ascii="Times New Roman" w:hAnsi="Times New Roman" w:cs="Times New Roman"/>
          <w:bCs/>
          <w:sz w:val="24"/>
          <w:szCs w:val="24"/>
        </w:rPr>
      </w:pPr>
      <w:r w:rsidRPr="00A00F1E">
        <w:rPr>
          <w:rFonts w:ascii="Times New Roman" w:hAnsi="Times New Roman" w:cs="Times New Roman"/>
          <w:sz w:val="24"/>
          <w:szCs w:val="24"/>
        </w:rPr>
        <w:t xml:space="preserve">Zakres </w:t>
      </w:r>
      <w:r w:rsidRPr="00A00F1E">
        <w:rPr>
          <w:rFonts w:ascii="Times New Roman" w:hAnsi="Times New Roman" w:cs="Times New Roman"/>
          <w:sz w:val="24"/>
          <w:szCs w:val="24"/>
          <w:lang w:eastAsia="en-GB"/>
        </w:rPr>
        <w:t>przedmiotu umowy obejmuje:</w:t>
      </w:r>
    </w:p>
    <w:p w:rsidR="009736A0" w:rsidRPr="00D133FF" w:rsidRDefault="009736A0" w:rsidP="00D133FF">
      <w:pPr>
        <w:pStyle w:val="Default"/>
        <w:numPr>
          <w:ilvl w:val="0"/>
          <w:numId w:val="48"/>
        </w:numPr>
        <w:spacing w:after="120" w:line="276" w:lineRule="auto"/>
        <w:ind w:left="851" w:hanging="567"/>
        <w:jc w:val="both"/>
        <w:rPr>
          <w:rFonts w:ascii="Times New Roman" w:eastAsia="Times New Roman" w:hAnsi="Times New Roman" w:cs="Times New Roman"/>
          <w:lang w:eastAsia="pl-PL"/>
        </w:rPr>
      </w:pPr>
      <w:r w:rsidRPr="00D133FF">
        <w:rPr>
          <w:rFonts w:ascii="Times New Roman" w:eastAsia="Times New Roman" w:hAnsi="Times New Roman" w:cs="Times New Roman"/>
          <w:lang w:eastAsia="pl-PL"/>
        </w:rPr>
        <w:t>usprawnienie instalacji c.o. - Wymiana instalacji centralnego ogrzewania, montaż 23 sztuk grzejników, rurociągów, zaworów termostatycznych i izolacji z robotami budowlanymi towarzyszącymi</w:t>
      </w:r>
    </w:p>
    <w:p w:rsidR="00D133FF" w:rsidRDefault="009736A0" w:rsidP="00D133FF">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ocieplenie stropu pod nieogrzewanym poddaszem (ok 76,78 m</w:t>
      </w:r>
      <w:r w:rsidRPr="00D133FF">
        <w:rPr>
          <w:rFonts w:ascii="Times New Roman" w:eastAsia="Times New Roman" w:hAnsi="Times New Roman" w:cs="Times New Roman"/>
          <w:vertAlign w:val="superscript"/>
          <w:lang w:eastAsia="pl-PL"/>
        </w:rPr>
        <w:t>2</w:t>
      </w:r>
      <w:r w:rsidRPr="00D133FF">
        <w:rPr>
          <w:rFonts w:ascii="Times New Roman" w:eastAsia="Times New Roman" w:hAnsi="Times New Roman" w:cs="Times New Roman"/>
          <w:lang w:eastAsia="pl-PL"/>
        </w:rPr>
        <w:t>)</w:t>
      </w:r>
      <w:r w:rsidR="00EC66BE">
        <w:rPr>
          <w:rFonts w:ascii="Times New Roman" w:eastAsia="Times New Roman" w:hAnsi="Times New Roman" w:cs="Times New Roman"/>
          <w:lang w:eastAsia="pl-PL"/>
        </w:rPr>
        <w:t xml:space="preserve"> </w:t>
      </w:r>
      <w:r w:rsidRPr="00D133FF">
        <w:rPr>
          <w:rFonts w:ascii="Times New Roman" w:eastAsia="Times New Roman" w:hAnsi="Times New Roman" w:cs="Times New Roman"/>
          <w:lang w:eastAsia="pl-PL"/>
        </w:rPr>
        <w:t>- izolacje poziome termiczne z wełny mineralnej grubości 15 cm λ=0,050 W/</w:t>
      </w:r>
      <w:proofErr w:type="spellStart"/>
      <w:r w:rsidRPr="00D133FF">
        <w:rPr>
          <w:rFonts w:ascii="Times New Roman" w:eastAsia="Times New Roman" w:hAnsi="Times New Roman" w:cs="Times New Roman"/>
          <w:lang w:eastAsia="pl-PL"/>
        </w:rPr>
        <w:t>mK</w:t>
      </w:r>
      <w:proofErr w:type="spellEnd"/>
      <w:r w:rsidRPr="00D133FF">
        <w:rPr>
          <w:rFonts w:ascii="Times New Roman" w:eastAsia="Times New Roman" w:hAnsi="Times New Roman" w:cs="Times New Roman"/>
          <w:lang w:eastAsia="pl-PL"/>
        </w:rPr>
        <w:t>, układane na sucho jednowarstwowo, izolacja z folii paroizolacyjnej przymocowana do konstrukcji</w:t>
      </w:r>
    </w:p>
    <w:p w:rsidR="009736A0" w:rsidRPr="00D133FF" w:rsidRDefault="009736A0" w:rsidP="00D133FF">
      <w:pPr>
        <w:pStyle w:val="Default"/>
        <w:spacing w:after="120" w:line="276" w:lineRule="auto"/>
        <w:ind w:left="851"/>
        <w:jc w:val="both"/>
        <w:rPr>
          <w:rFonts w:ascii="Times New Roman" w:hAnsi="Times New Roman" w:cs="Times New Roman"/>
        </w:rPr>
      </w:pPr>
      <w:r w:rsidRPr="00D133FF">
        <w:rPr>
          <w:rFonts w:ascii="Times New Roman" w:hAnsi="Times New Roman" w:cs="Times New Roman"/>
        </w:rPr>
        <w:lastRenderedPageBreak/>
        <w:t>- w ramach ocieplenia stropów wełną należy wykonać również roboty towarzyszące między innymi rozebranie pokrycia dachowego z blachy i po wykonaniu ocieplenia jego ponowny montaż wraz z obróbkami blacharskimi.</w:t>
      </w:r>
    </w:p>
    <w:p w:rsidR="009736A0" w:rsidRPr="00EC66BE" w:rsidRDefault="009736A0" w:rsidP="00EC66BE">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wymiana podgrzewacza elektrycznego c.w.u. na zasobnikowy elektryczny podgrzewacz wody do 120 dm3</w:t>
      </w:r>
      <w:r w:rsidR="00EC66BE">
        <w:rPr>
          <w:rFonts w:ascii="Times New Roman" w:hAnsi="Times New Roman" w:cs="Times New Roman"/>
        </w:rPr>
        <w:t xml:space="preserve"> wraz z robotami </w:t>
      </w:r>
      <w:r w:rsidRPr="00EC66BE">
        <w:rPr>
          <w:rFonts w:ascii="Times New Roman" w:hAnsi="Times New Roman" w:cs="Times New Roman"/>
        </w:rPr>
        <w:t>towarzysząc</w:t>
      </w:r>
      <w:r w:rsidR="00EC66BE">
        <w:rPr>
          <w:rFonts w:ascii="Times New Roman" w:hAnsi="Times New Roman" w:cs="Times New Roman"/>
        </w:rPr>
        <w:t>ymi</w:t>
      </w:r>
    </w:p>
    <w:p w:rsidR="00D133FF" w:rsidRDefault="009736A0" w:rsidP="00D133FF">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ocieplenie ścian zewnętrznych (ok. 450,87 m</w:t>
      </w:r>
      <w:r w:rsidRPr="00D133FF">
        <w:rPr>
          <w:rFonts w:ascii="Times New Roman" w:eastAsia="Times New Roman" w:hAnsi="Times New Roman" w:cs="Times New Roman"/>
          <w:vertAlign w:val="superscript"/>
          <w:lang w:eastAsia="pl-PL"/>
        </w:rPr>
        <w:t>2</w:t>
      </w:r>
      <w:r w:rsidRPr="00D133FF">
        <w:rPr>
          <w:rFonts w:ascii="Times New Roman" w:eastAsia="Times New Roman" w:hAnsi="Times New Roman" w:cs="Times New Roman"/>
          <w:lang w:eastAsia="pl-PL"/>
        </w:rPr>
        <w:t>)- płytami styropianowymi EPS λ=0,04 W/</w:t>
      </w:r>
      <w:proofErr w:type="spellStart"/>
      <w:r w:rsidRPr="00D133FF">
        <w:rPr>
          <w:rFonts w:ascii="Times New Roman" w:eastAsia="Times New Roman" w:hAnsi="Times New Roman" w:cs="Times New Roman"/>
          <w:lang w:eastAsia="pl-PL"/>
        </w:rPr>
        <w:t>mK</w:t>
      </w:r>
      <w:proofErr w:type="spellEnd"/>
      <w:r w:rsidRPr="00D133FF">
        <w:rPr>
          <w:rFonts w:ascii="Times New Roman" w:eastAsia="Times New Roman" w:hAnsi="Times New Roman" w:cs="Times New Roman"/>
          <w:lang w:eastAsia="pl-PL"/>
        </w:rPr>
        <w:t xml:space="preserve"> grub. 10 cm wraz z wyk. Wyprawy elewacyjnej cienkowarstwowe, ocieplenie ościeży o szer. do 15 cm płytami styropianowymi EPS 040 grub. 2 cm wraz z robotami towarzyszącymi</w:t>
      </w:r>
    </w:p>
    <w:p w:rsidR="009736A0" w:rsidRPr="00D133FF" w:rsidRDefault="009736A0" w:rsidP="00D133FF">
      <w:pPr>
        <w:pStyle w:val="Default"/>
        <w:spacing w:after="120" w:line="276" w:lineRule="auto"/>
        <w:ind w:left="851"/>
        <w:jc w:val="both"/>
        <w:rPr>
          <w:rFonts w:ascii="Times New Roman" w:hAnsi="Times New Roman" w:cs="Times New Roman"/>
        </w:rPr>
      </w:pPr>
      <w:r w:rsidRPr="00D133FF">
        <w:rPr>
          <w:rFonts w:ascii="Times New Roman" w:hAnsi="Times New Roman" w:cs="Times New Roman"/>
        </w:rPr>
        <w:t xml:space="preserve">- w ramach usprawnienia należy wykonać również między innymi: skucie tynków, odgrzybienie ścian i uzupełnienie ubytków i wykonanie nowych tynków. Przyklejenie płyt styropianowych wykonanie tynków. Montaż nowych obróbek blacharskich. </w:t>
      </w:r>
    </w:p>
    <w:p w:rsidR="00D133FF" w:rsidRDefault="009736A0" w:rsidP="00D133FF">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ocieplenie ścian przy gruncie (ok. 129,70 m</w:t>
      </w:r>
      <w:r w:rsidRPr="00D133FF">
        <w:rPr>
          <w:rFonts w:ascii="Times New Roman" w:eastAsia="Times New Roman" w:hAnsi="Times New Roman" w:cs="Times New Roman"/>
          <w:vertAlign w:val="superscript"/>
          <w:lang w:eastAsia="pl-PL"/>
        </w:rPr>
        <w:t>2</w:t>
      </w:r>
      <w:r w:rsidRPr="00D133FF">
        <w:rPr>
          <w:rFonts w:ascii="Times New Roman" w:eastAsia="Times New Roman" w:hAnsi="Times New Roman" w:cs="Times New Roman"/>
          <w:lang w:eastAsia="pl-PL"/>
        </w:rPr>
        <w:t>)- płytami XPS 50 λ=0,035 W/</w:t>
      </w:r>
      <w:proofErr w:type="spellStart"/>
      <w:r w:rsidRPr="00D133FF">
        <w:rPr>
          <w:rFonts w:ascii="Times New Roman" w:eastAsia="Times New Roman" w:hAnsi="Times New Roman" w:cs="Times New Roman"/>
          <w:lang w:eastAsia="pl-PL"/>
        </w:rPr>
        <w:t>mK</w:t>
      </w:r>
      <w:proofErr w:type="spellEnd"/>
      <w:r w:rsidRPr="00D133FF">
        <w:rPr>
          <w:rFonts w:ascii="Times New Roman" w:eastAsia="Times New Roman" w:hAnsi="Times New Roman" w:cs="Times New Roman"/>
          <w:lang w:eastAsia="pl-PL"/>
        </w:rPr>
        <w:t xml:space="preserve"> o grubości 5 cm wraz z robotami towarzyszącymi</w:t>
      </w:r>
    </w:p>
    <w:p w:rsidR="009736A0" w:rsidRPr="00D133FF" w:rsidRDefault="009736A0" w:rsidP="00D133FF">
      <w:pPr>
        <w:pStyle w:val="Default"/>
        <w:spacing w:after="120" w:line="276" w:lineRule="auto"/>
        <w:ind w:left="851"/>
        <w:jc w:val="both"/>
        <w:rPr>
          <w:rFonts w:ascii="Times New Roman" w:hAnsi="Times New Roman" w:cs="Times New Roman"/>
        </w:rPr>
      </w:pPr>
      <w:r w:rsidRPr="00D133FF">
        <w:rPr>
          <w:rFonts w:ascii="Times New Roman" w:hAnsi="Times New Roman" w:cs="Times New Roman"/>
        </w:rPr>
        <w:t>- wykopy o ścianach pionowych przy odkrywaniu odcinkami istniejących fundamentów, oczyszczenie powierzchni ścian przy użyciu szczotek stalowych. Ocieplenie ścian budynków płytami XPS 50 o grubości 5 cm, wykonanie izolacji z folii polietylenowej osłonowej grub. 0.2 mm na sucho, zasypanie wykopów ziemią z ukopów i ubiciem warstwami wraz z wywozem pozostałej ziemi.</w:t>
      </w:r>
    </w:p>
    <w:p w:rsidR="00D133FF" w:rsidRDefault="009736A0" w:rsidP="00D133FF">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ocieplenie dachu (ok. 1181,61 m</w:t>
      </w:r>
      <w:r w:rsidRPr="00D133FF">
        <w:rPr>
          <w:rFonts w:ascii="Times New Roman" w:eastAsia="Times New Roman" w:hAnsi="Times New Roman" w:cs="Times New Roman"/>
          <w:vertAlign w:val="superscript"/>
          <w:lang w:eastAsia="pl-PL"/>
        </w:rPr>
        <w:t>2</w:t>
      </w:r>
      <w:r w:rsidRPr="00D133FF">
        <w:rPr>
          <w:rFonts w:ascii="Times New Roman" w:eastAsia="Times New Roman" w:hAnsi="Times New Roman" w:cs="Times New Roman"/>
          <w:lang w:eastAsia="pl-PL"/>
        </w:rPr>
        <w:t xml:space="preserve">) - izolacja z płyt PW grubości 60mm z rdzeniem pianki </w:t>
      </w:r>
      <w:proofErr w:type="spellStart"/>
      <w:r w:rsidRPr="00D133FF">
        <w:rPr>
          <w:rFonts w:ascii="Times New Roman" w:eastAsia="Times New Roman" w:hAnsi="Times New Roman" w:cs="Times New Roman"/>
          <w:lang w:eastAsia="pl-PL"/>
        </w:rPr>
        <w:t>poliizocyjanurowej</w:t>
      </w:r>
      <w:proofErr w:type="spellEnd"/>
      <w:r w:rsidRPr="00D133FF">
        <w:rPr>
          <w:rFonts w:ascii="Times New Roman" w:eastAsia="Times New Roman" w:hAnsi="Times New Roman" w:cs="Times New Roman"/>
          <w:lang w:eastAsia="pl-PL"/>
        </w:rPr>
        <w:t xml:space="preserve"> (PIR) o gęstości 40 kg/m λ=0,022 W/</w:t>
      </w:r>
      <w:proofErr w:type="spellStart"/>
      <w:r w:rsidRPr="00D133FF">
        <w:rPr>
          <w:rFonts w:ascii="Times New Roman" w:eastAsia="Times New Roman" w:hAnsi="Times New Roman" w:cs="Times New Roman"/>
          <w:lang w:eastAsia="pl-PL"/>
        </w:rPr>
        <w:t>mK</w:t>
      </w:r>
      <w:proofErr w:type="spellEnd"/>
      <w:r w:rsidRPr="00D133FF">
        <w:rPr>
          <w:rFonts w:ascii="Times New Roman" w:eastAsia="Times New Roman" w:hAnsi="Times New Roman" w:cs="Times New Roman"/>
          <w:lang w:eastAsia="pl-PL"/>
        </w:rPr>
        <w:t xml:space="preserve">, z blachy o grubości 0,6 mm, wykonanie izolacji natryskowej przestrzeni </w:t>
      </w:r>
      <w:proofErr w:type="spellStart"/>
      <w:r w:rsidRPr="00D133FF">
        <w:rPr>
          <w:rFonts w:ascii="Times New Roman" w:eastAsia="Times New Roman" w:hAnsi="Times New Roman" w:cs="Times New Roman"/>
          <w:lang w:eastAsia="pl-PL"/>
        </w:rPr>
        <w:t>międzypłatwiowych</w:t>
      </w:r>
      <w:proofErr w:type="spellEnd"/>
      <w:r w:rsidRPr="00D133FF">
        <w:rPr>
          <w:rFonts w:ascii="Times New Roman" w:eastAsia="Times New Roman" w:hAnsi="Times New Roman" w:cs="Times New Roman"/>
          <w:lang w:eastAsia="pl-PL"/>
        </w:rPr>
        <w:t xml:space="preserve"> pianką PIR grubości 14 cm, wykończenia stropu poprzez okładziny gipsowo-kartonowe, na rusztach metalowych wraz z robotami towarzyszącymi</w:t>
      </w:r>
    </w:p>
    <w:p w:rsidR="009736A0" w:rsidRPr="00D133FF" w:rsidRDefault="009736A0" w:rsidP="00D133FF">
      <w:pPr>
        <w:pStyle w:val="Default"/>
        <w:spacing w:after="120" w:line="276" w:lineRule="auto"/>
        <w:ind w:left="851"/>
        <w:jc w:val="both"/>
        <w:rPr>
          <w:rFonts w:ascii="Times New Roman" w:hAnsi="Times New Roman" w:cs="Times New Roman"/>
        </w:rPr>
      </w:pPr>
      <w:r w:rsidRPr="00D133FF">
        <w:rPr>
          <w:rFonts w:ascii="Times New Roman" w:hAnsi="Times New Roman" w:cs="Times New Roman"/>
        </w:rPr>
        <w:t xml:space="preserve">- rozebranie dachu z płyt PW wraz z obróbkami blacharskimi, montaż izolacji z płyt PW grubości 60 mm z rdzeniem pianki </w:t>
      </w:r>
      <w:proofErr w:type="spellStart"/>
      <w:r w:rsidRPr="00D133FF">
        <w:rPr>
          <w:rFonts w:ascii="Times New Roman" w:hAnsi="Times New Roman" w:cs="Times New Roman"/>
        </w:rPr>
        <w:t>poliizocyjanurowej</w:t>
      </w:r>
      <w:proofErr w:type="spellEnd"/>
      <w:r w:rsidRPr="00D133FF">
        <w:rPr>
          <w:rFonts w:ascii="Times New Roman" w:hAnsi="Times New Roman" w:cs="Times New Roman"/>
        </w:rPr>
        <w:t xml:space="preserve"> (PIR) o gęstości 40 kg/m, z blachy o grubości 0,6 mm, odbicie tynków wewnętrznych z zaprawy cementowo-wapiennej na stropach, demontaż boazerii drewnianej z listew obudowy belek stalowych, wykonanie izolacji natryskowej między belkami pianką PIR grubości 14 cm, wykończenie stropu poprzez okładziny gipsowo-kartonowe, na rusztach metalowych.</w:t>
      </w:r>
    </w:p>
    <w:p w:rsidR="00D133FF" w:rsidRDefault="009736A0" w:rsidP="00D133FF">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 xml:space="preserve">wymiana okien (szt. 58) - okna o współczynniku U=1,40 W/(m2K) jako okna z </w:t>
      </w:r>
      <w:proofErr w:type="spellStart"/>
      <w:r w:rsidRPr="00D133FF">
        <w:rPr>
          <w:rFonts w:ascii="Times New Roman" w:eastAsia="Times New Roman" w:hAnsi="Times New Roman" w:cs="Times New Roman"/>
          <w:lang w:eastAsia="pl-PL"/>
        </w:rPr>
        <w:t>pcv</w:t>
      </w:r>
      <w:proofErr w:type="spellEnd"/>
      <w:r w:rsidRPr="00D133FF">
        <w:rPr>
          <w:rFonts w:ascii="Times New Roman" w:eastAsia="Times New Roman" w:hAnsi="Times New Roman" w:cs="Times New Roman"/>
          <w:lang w:eastAsia="pl-PL"/>
        </w:rPr>
        <w:t xml:space="preserve"> za wyjątkiem okien w kształcie trójkątnym, krzyża i okien na elewacji frontowej przy dachu, które przewidziano jako aluminiowe</w:t>
      </w:r>
      <w:r w:rsidR="00D133FF">
        <w:rPr>
          <w:rFonts w:ascii="Times New Roman" w:hAnsi="Times New Roman" w:cs="Times New Roman"/>
        </w:rPr>
        <w:t xml:space="preserve"> </w:t>
      </w:r>
    </w:p>
    <w:p w:rsidR="009736A0" w:rsidRPr="00D133FF" w:rsidRDefault="009736A0" w:rsidP="00D133FF">
      <w:pPr>
        <w:pStyle w:val="Default"/>
        <w:spacing w:after="120" w:line="276" w:lineRule="auto"/>
        <w:ind w:left="851"/>
        <w:jc w:val="both"/>
        <w:rPr>
          <w:rFonts w:ascii="Times New Roman" w:hAnsi="Times New Roman" w:cs="Times New Roman"/>
        </w:rPr>
      </w:pPr>
      <w:r w:rsidRPr="00D133FF">
        <w:rPr>
          <w:rFonts w:ascii="Times New Roman" w:hAnsi="Times New Roman" w:cs="Times New Roman"/>
        </w:rPr>
        <w:t>- demontaż starych okien, roboty towarzyszące</w:t>
      </w:r>
    </w:p>
    <w:p w:rsidR="00D133FF" w:rsidRDefault="009736A0" w:rsidP="00D133FF">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wymiana drzwi (szt. 7) - aluminiowe o współczynniku U=1,30 w/(m2K)</w:t>
      </w:r>
    </w:p>
    <w:p w:rsidR="009736A0" w:rsidRPr="00D133FF" w:rsidRDefault="009736A0" w:rsidP="00D133FF">
      <w:pPr>
        <w:pStyle w:val="Default"/>
        <w:spacing w:after="120" w:line="276" w:lineRule="auto"/>
        <w:ind w:left="851"/>
        <w:jc w:val="both"/>
        <w:rPr>
          <w:rFonts w:ascii="Times New Roman" w:hAnsi="Times New Roman" w:cs="Times New Roman"/>
        </w:rPr>
      </w:pPr>
      <w:r w:rsidRPr="00D133FF">
        <w:rPr>
          <w:rFonts w:ascii="Times New Roman" w:hAnsi="Times New Roman" w:cs="Times New Roman"/>
        </w:rPr>
        <w:lastRenderedPageBreak/>
        <w:t xml:space="preserve">- demontaż starych drewnianych drzwi, następnie montaż nowych drzwi aluminiowych wraz z robotami towarzyszącymi. </w:t>
      </w:r>
    </w:p>
    <w:p w:rsidR="00D133FF" w:rsidRDefault="009736A0" w:rsidP="00D133FF">
      <w:pPr>
        <w:pStyle w:val="Default"/>
        <w:numPr>
          <w:ilvl w:val="0"/>
          <w:numId w:val="48"/>
        </w:numPr>
        <w:spacing w:after="120" w:line="276" w:lineRule="auto"/>
        <w:ind w:left="851" w:hanging="567"/>
        <w:jc w:val="both"/>
        <w:rPr>
          <w:rFonts w:ascii="Times New Roman" w:hAnsi="Times New Roman" w:cs="Times New Roman"/>
        </w:rPr>
      </w:pPr>
      <w:r w:rsidRPr="00D133FF">
        <w:rPr>
          <w:rFonts w:ascii="Times New Roman" w:eastAsia="Times New Roman" w:hAnsi="Times New Roman" w:cs="Times New Roman"/>
          <w:lang w:eastAsia="pl-PL"/>
        </w:rPr>
        <w:t>wykonanie instalacji gazowej z kotłownią gazową. Wymiana źródła ciepła - demontaż starego kotła węglowego wraz z osprzętem oraz montaż jednego kondensacyjnego kotła gazowego wiszącego (o cieplnej mocy znamionowej 89,5 KW) wraz z osprzętem</w:t>
      </w:r>
    </w:p>
    <w:p w:rsidR="009736A0" w:rsidRPr="00D133FF" w:rsidRDefault="009736A0" w:rsidP="00D133FF">
      <w:pPr>
        <w:pStyle w:val="Default"/>
        <w:spacing w:after="120" w:line="276" w:lineRule="auto"/>
        <w:ind w:left="851"/>
        <w:jc w:val="both"/>
        <w:rPr>
          <w:rFonts w:ascii="Times New Roman" w:hAnsi="Times New Roman" w:cs="Times New Roman"/>
        </w:rPr>
      </w:pPr>
      <w:r w:rsidRPr="00D133FF">
        <w:rPr>
          <w:rFonts w:ascii="Times New Roman" w:hAnsi="Times New Roman" w:cs="Times New Roman"/>
        </w:rPr>
        <w:t>- montaż nowego kotła z osprzętem i pompą obiegową wraz z przewodem powietrznym i spalinowym, montażem stacji zmiękczającej dla potrzeb układu c.o., i stacji neutralizacji kondensatu. Wykonanie inst. gazowej wraz z aktywnym systemem detekcji gazu i zaworem odcinającym, wykonanie kotłowni w oddzielnym pom. technicznym wykonanie ścianki działowej i montaż drzwi</w:t>
      </w:r>
    </w:p>
    <w:p w:rsidR="009736A0" w:rsidRPr="00D133FF" w:rsidRDefault="00D133FF" w:rsidP="00D133FF">
      <w:pPr>
        <w:pStyle w:val="Default"/>
        <w:numPr>
          <w:ilvl w:val="0"/>
          <w:numId w:val="48"/>
        </w:numPr>
        <w:spacing w:after="120" w:line="276" w:lineRule="auto"/>
        <w:ind w:left="851" w:hanging="567"/>
        <w:jc w:val="both"/>
        <w:rPr>
          <w:rFonts w:ascii="Times New Roman" w:hAnsi="Times New Roman" w:cs="Times New Roman"/>
        </w:rPr>
      </w:pPr>
      <w:r>
        <w:rPr>
          <w:rFonts w:ascii="Times New Roman" w:eastAsia="NimbusSanL-Bold-Identity-H" w:hAnsi="Times New Roman" w:cs="Times New Roman"/>
          <w:bCs/>
        </w:rPr>
        <w:t>p</w:t>
      </w:r>
      <w:r w:rsidR="009736A0" w:rsidRPr="00D133FF">
        <w:rPr>
          <w:rFonts w:ascii="Times New Roman" w:eastAsia="NimbusSanL-Bold-Identity-H" w:hAnsi="Times New Roman" w:cs="Times New Roman"/>
          <w:bCs/>
        </w:rPr>
        <w:t>rzeprowadzenie w imieniu Zamawiającego niezbędnych odbiorów częściowych i końcowych robót wskazanych w pkt. 1 -8 z właściwymi organami oraz instytucjami w zakresie architektury i budownictwa oraz uzyskanie stosownych pozwoleń na użytkowanie, przewidywanych odrębnymi przepisami praw</w:t>
      </w:r>
      <w:r w:rsidR="009736A0" w:rsidRPr="00D133FF">
        <w:rPr>
          <w:rFonts w:ascii="Times New Roman" w:eastAsia="Times New Roman" w:hAnsi="Times New Roman" w:cs="Times New Roman"/>
          <w:lang w:eastAsia="pl-PL"/>
        </w:rPr>
        <w:t>a.</w:t>
      </w:r>
    </w:p>
    <w:p w:rsidR="006B076D" w:rsidRPr="00D41D43" w:rsidRDefault="006B076D" w:rsidP="00D133FF">
      <w:pPr>
        <w:numPr>
          <w:ilvl w:val="0"/>
          <w:numId w:val="9"/>
        </w:numPr>
        <w:autoSpaceDE w:val="0"/>
        <w:autoSpaceDN w:val="0"/>
        <w:adjustRightInd w:val="0"/>
        <w:spacing w:after="120" w:line="276" w:lineRule="auto"/>
        <w:ind w:hanging="357"/>
        <w:jc w:val="both"/>
        <w:rPr>
          <w:rFonts w:ascii="Times New Roman" w:hAnsi="Times New Roman" w:cs="Times New Roman"/>
          <w:sz w:val="24"/>
          <w:szCs w:val="24"/>
        </w:rPr>
      </w:pPr>
      <w:r w:rsidRPr="00D41D43">
        <w:rPr>
          <w:rFonts w:ascii="Times New Roman" w:hAnsi="Times New Roman" w:cs="Times New Roman"/>
          <w:sz w:val="24"/>
          <w:szCs w:val="24"/>
        </w:rPr>
        <w:t>Przedmiot umowy wykonywany będzie zgodnie z:</w:t>
      </w:r>
    </w:p>
    <w:p w:rsidR="009736A0" w:rsidRPr="00D41D43" w:rsidRDefault="009736A0" w:rsidP="00D133FF">
      <w:pPr>
        <w:pStyle w:val="Akapitzlist"/>
        <w:numPr>
          <w:ilvl w:val="1"/>
          <w:numId w:val="51"/>
        </w:numPr>
        <w:tabs>
          <w:tab w:val="clear" w:pos="928"/>
          <w:tab w:val="num" w:pos="851"/>
        </w:tabs>
        <w:autoSpaceDE w:val="0"/>
        <w:autoSpaceDN w:val="0"/>
        <w:adjustRightInd w:val="0"/>
        <w:spacing w:after="120" w:line="276" w:lineRule="auto"/>
        <w:ind w:left="851" w:hanging="567"/>
        <w:contextualSpacing w:val="0"/>
        <w:jc w:val="both"/>
        <w:rPr>
          <w:rFonts w:ascii="Times New Roman" w:hAnsi="Times New Roman" w:cs="Times New Roman"/>
          <w:sz w:val="24"/>
          <w:szCs w:val="24"/>
        </w:rPr>
      </w:pPr>
      <w:r w:rsidRPr="00D41D43">
        <w:rPr>
          <w:rFonts w:ascii="Times New Roman" w:hAnsi="Times New Roman" w:cs="Times New Roman"/>
          <w:sz w:val="24"/>
          <w:szCs w:val="24"/>
        </w:rPr>
        <w:t>Projektem budowlanym Kotłowni gazowej w budynku kościoła parafii rzymsko-katolickiej pw. św. Andrzeja Apostoła w Husowie autorstwa mgr inż. Bogdana Juchy</w:t>
      </w:r>
    </w:p>
    <w:p w:rsidR="009736A0" w:rsidRPr="00D41D43" w:rsidRDefault="009736A0" w:rsidP="00D133FF">
      <w:pPr>
        <w:pStyle w:val="Akapitzlist"/>
        <w:numPr>
          <w:ilvl w:val="1"/>
          <w:numId w:val="51"/>
        </w:numPr>
        <w:tabs>
          <w:tab w:val="clear" w:pos="928"/>
          <w:tab w:val="num" w:pos="851"/>
        </w:tabs>
        <w:autoSpaceDE w:val="0"/>
        <w:autoSpaceDN w:val="0"/>
        <w:adjustRightInd w:val="0"/>
        <w:spacing w:after="120" w:line="276" w:lineRule="auto"/>
        <w:ind w:left="851" w:hanging="567"/>
        <w:contextualSpacing w:val="0"/>
        <w:jc w:val="both"/>
        <w:rPr>
          <w:rFonts w:ascii="Times New Roman" w:hAnsi="Times New Roman" w:cs="Times New Roman"/>
          <w:sz w:val="24"/>
          <w:szCs w:val="24"/>
        </w:rPr>
      </w:pPr>
      <w:r w:rsidRPr="00D41D43">
        <w:rPr>
          <w:rFonts w:ascii="Times New Roman" w:hAnsi="Times New Roman" w:cs="Times New Roman"/>
          <w:sz w:val="24"/>
          <w:szCs w:val="24"/>
        </w:rPr>
        <w:t>Projektem wykonawczym termomodernizacji budynku kościoła parafialnego pw. św. Andrzeja Apostoła w Husowie 37-121 Husów 7 autorstwa mgr inż. Andrzeja Kępki oraz mgr inż. Pauliny Węglowskiej</w:t>
      </w:r>
    </w:p>
    <w:p w:rsidR="009736A0" w:rsidRPr="00D41D43" w:rsidRDefault="009736A0" w:rsidP="00D133FF">
      <w:pPr>
        <w:pStyle w:val="Akapitzlist"/>
        <w:numPr>
          <w:ilvl w:val="1"/>
          <w:numId w:val="51"/>
        </w:numPr>
        <w:tabs>
          <w:tab w:val="clear" w:pos="928"/>
          <w:tab w:val="num" w:pos="851"/>
        </w:tabs>
        <w:autoSpaceDE w:val="0"/>
        <w:autoSpaceDN w:val="0"/>
        <w:adjustRightInd w:val="0"/>
        <w:spacing w:after="120" w:line="276" w:lineRule="auto"/>
        <w:ind w:left="851" w:hanging="567"/>
        <w:contextualSpacing w:val="0"/>
        <w:jc w:val="both"/>
        <w:rPr>
          <w:rFonts w:ascii="Times New Roman" w:hAnsi="Times New Roman" w:cs="Times New Roman"/>
          <w:sz w:val="24"/>
          <w:szCs w:val="24"/>
        </w:rPr>
      </w:pPr>
      <w:r w:rsidRPr="00D41D43">
        <w:rPr>
          <w:rFonts w:ascii="Times New Roman" w:hAnsi="Times New Roman" w:cs="Times New Roman"/>
          <w:sz w:val="24"/>
          <w:szCs w:val="24"/>
        </w:rPr>
        <w:t>Decyzją Starosty Łańcuckiego nr 659/18 z dnia 25.10.2018 r. zatwierdzającą projekt budowlany i udzielającą pozwolenia na budowę instalacji gazowej w budynku kościoła parafialnego w Husowie</w:t>
      </w:r>
    </w:p>
    <w:p w:rsidR="009736A0" w:rsidRDefault="009736A0" w:rsidP="00D133FF">
      <w:pPr>
        <w:pStyle w:val="Akapitzlist"/>
        <w:numPr>
          <w:ilvl w:val="1"/>
          <w:numId w:val="51"/>
        </w:numPr>
        <w:tabs>
          <w:tab w:val="clear" w:pos="928"/>
          <w:tab w:val="num" w:pos="851"/>
        </w:tabs>
        <w:autoSpaceDE w:val="0"/>
        <w:autoSpaceDN w:val="0"/>
        <w:adjustRightInd w:val="0"/>
        <w:spacing w:after="120" w:line="276" w:lineRule="auto"/>
        <w:ind w:left="851" w:hanging="567"/>
        <w:contextualSpacing w:val="0"/>
        <w:jc w:val="both"/>
        <w:rPr>
          <w:rFonts w:ascii="Times New Roman" w:hAnsi="Times New Roman" w:cs="Times New Roman"/>
          <w:sz w:val="24"/>
          <w:szCs w:val="24"/>
        </w:rPr>
      </w:pPr>
      <w:r w:rsidRPr="00D41D43">
        <w:rPr>
          <w:rFonts w:ascii="Times New Roman" w:hAnsi="Times New Roman" w:cs="Times New Roman"/>
          <w:sz w:val="24"/>
          <w:szCs w:val="24"/>
        </w:rPr>
        <w:t>Zaświadczeniem Starosty</w:t>
      </w:r>
      <w:r>
        <w:rPr>
          <w:rFonts w:ascii="Times New Roman" w:hAnsi="Times New Roman" w:cs="Times New Roman"/>
          <w:sz w:val="24"/>
          <w:szCs w:val="24"/>
        </w:rPr>
        <w:t xml:space="preserve"> Łańcuckiego z dnia 24.10.2018 r. o braku podstaw do wniesienia sprzeciwu do zgłoszenia Parafii o przystąpieniu do robót termomodernizacyjnych</w:t>
      </w:r>
    </w:p>
    <w:p w:rsidR="00772133" w:rsidRPr="00772133" w:rsidRDefault="009736A0" w:rsidP="00D133FF">
      <w:pPr>
        <w:pStyle w:val="Akapitzlist"/>
        <w:numPr>
          <w:ilvl w:val="1"/>
          <w:numId w:val="51"/>
        </w:numPr>
        <w:tabs>
          <w:tab w:val="clear" w:pos="928"/>
          <w:tab w:val="num" w:pos="851"/>
        </w:tabs>
        <w:autoSpaceDE w:val="0"/>
        <w:autoSpaceDN w:val="0"/>
        <w:adjustRightInd w:val="0"/>
        <w:spacing w:after="120" w:line="276" w:lineRule="auto"/>
        <w:ind w:left="851" w:hanging="567"/>
        <w:contextualSpacing w:val="0"/>
        <w:jc w:val="both"/>
        <w:rPr>
          <w:rFonts w:ascii="Times New Roman" w:hAnsi="Times New Roman" w:cs="Times New Roman"/>
          <w:sz w:val="24"/>
          <w:szCs w:val="24"/>
        </w:rPr>
      </w:pPr>
      <w:r w:rsidRPr="003621AE">
        <w:rPr>
          <w:rFonts w:ascii="Times New Roman" w:hAnsi="Times New Roman" w:cs="Times New Roman"/>
          <w:sz w:val="24"/>
          <w:szCs w:val="24"/>
        </w:rPr>
        <w:t>Audytem energetycznym budynku</w:t>
      </w:r>
      <w:r>
        <w:rPr>
          <w:rFonts w:ascii="Times New Roman" w:hAnsi="Times New Roman" w:cs="Times New Roman"/>
          <w:sz w:val="24"/>
          <w:szCs w:val="24"/>
        </w:rPr>
        <w:t xml:space="preserve"> opracowanego przez STUDIO PROJEKT Renata Baran z kwietnia 2019 r.</w:t>
      </w:r>
    </w:p>
    <w:p w:rsidR="006E4C3F" w:rsidRPr="00A00F1E" w:rsidRDefault="006E4C3F" w:rsidP="006E4C3F">
      <w:pPr>
        <w:autoSpaceDE w:val="0"/>
        <w:autoSpaceDN w:val="0"/>
        <w:adjustRightInd w:val="0"/>
        <w:spacing w:after="120" w:line="276" w:lineRule="auto"/>
        <w:ind w:left="720"/>
        <w:jc w:val="both"/>
        <w:rPr>
          <w:rFonts w:ascii="Times New Roman" w:hAnsi="Times New Roman" w:cs="Times New Roman"/>
          <w:sz w:val="24"/>
          <w:szCs w:val="24"/>
        </w:rPr>
      </w:pPr>
    </w:p>
    <w:p w:rsidR="006B076D" w:rsidRPr="00A00F1E" w:rsidRDefault="006B076D" w:rsidP="006E4C3F">
      <w:pPr>
        <w:tabs>
          <w:tab w:val="left" w:pos="142"/>
        </w:tabs>
        <w:spacing w:after="120" w:line="276" w:lineRule="auto"/>
        <w:jc w:val="center"/>
        <w:rPr>
          <w:rFonts w:ascii="Times New Roman" w:hAnsi="Times New Roman" w:cs="Times New Roman"/>
          <w:b/>
          <w:sz w:val="24"/>
          <w:szCs w:val="24"/>
        </w:rPr>
      </w:pPr>
      <w:r w:rsidRPr="00A00F1E">
        <w:rPr>
          <w:rFonts w:ascii="Times New Roman" w:hAnsi="Times New Roman" w:cs="Times New Roman"/>
          <w:b/>
          <w:sz w:val="24"/>
          <w:szCs w:val="24"/>
        </w:rPr>
        <w:t>§ 2</w:t>
      </w:r>
    </w:p>
    <w:p w:rsidR="006B076D" w:rsidRDefault="006B076D" w:rsidP="00EC66BE">
      <w:pPr>
        <w:numPr>
          <w:ilvl w:val="0"/>
          <w:numId w:val="13"/>
        </w:numPr>
        <w:tabs>
          <w:tab w:val="clear" w:pos="72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Za wykonanie przedmiotu zamówienia określonego w </w:t>
      </w:r>
      <w:r w:rsidRPr="00A00F1E">
        <w:rPr>
          <w:rFonts w:ascii="Times New Roman" w:hAnsi="Times New Roman" w:cs="Times New Roman"/>
          <w:sz w:val="24"/>
          <w:szCs w:val="24"/>
        </w:rPr>
        <w:sym w:font="Arial" w:char="00A7"/>
      </w:r>
      <w:r w:rsidRPr="00A00F1E">
        <w:rPr>
          <w:rFonts w:ascii="Times New Roman" w:hAnsi="Times New Roman" w:cs="Times New Roman"/>
          <w:sz w:val="24"/>
          <w:szCs w:val="24"/>
        </w:rPr>
        <w:t xml:space="preserve"> 1 niniejszej umowy, Wykonawcy przysługuje wynagrodzenie ryczałtowe w wysokości:</w:t>
      </w:r>
    </w:p>
    <w:p w:rsidR="00EC66BE" w:rsidRPr="00EC66BE" w:rsidRDefault="00EC66BE" w:rsidP="00EC66BE">
      <w:pPr>
        <w:pStyle w:val="Akapitzlist"/>
        <w:numPr>
          <w:ilvl w:val="12"/>
          <w:numId w:val="13"/>
        </w:numPr>
        <w:spacing w:after="120" w:line="276" w:lineRule="auto"/>
        <w:ind w:left="426" w:hanging="436"/>
        <w:jc w:val="both"/>
        <w:rPr>
          <w:rFonts w:ascii="Times New Roman" w:hAnsi="Times New Roman" w:cs="Times New Roman"/>
          <w:bCs/>
          <w:sz w:val="24"/>
          <w:szCs w:val="24"/>
        </w:rPr>
      </w:pPr>
      <w:r w:rsidRPr="00EC66BE">
        <w:rPr>
          <w:rFonts w:ascii="Times New Roman" w:hAnsi="Times New Roman" w:cs="Times New Roman"/>
          <w:sz w:val="24"/>
          <w:szCs w:val="24"/>
        </w:rPr>
        <w:t>cena bez VAT:</w:t>
      </w:r>
      <w:r w:rsidRPr="00EC66BE">
        <w:rPr>
          <w:rFonts w:ascii="Times New Roman" w:hAnsi="Times New Roman" w:cs="Times New Roman"/>
          <w:sz w:val="24"/>
          <w:szCs w:val="24"/>
        </w:rPr>
        <w:tab/>
      </w:r>
      <w:r w:rsidRPr="00EC66BE">
        <w:rPr>
          <w:rFonts w:ascii="Times New Roman" w:hAnsi="Times New Roman" w:cs="Times New Roman"/>
          <w:sz w:val="24"/>
          <w:szCs w:val="24"/>
        </w:rPr>
        <w:tab/>
      </w:r>
      <w:r w:rsidRPr="00EC66BE">
        <w:rPr>
          <w:rFonts w:ascii="Times New Roman" w:hAnsi="Times New Roman" w:cs="Times New Roman"/>
          <w:sz w:val="24"/>
          <w:szCs w:val="24"/>
        </w:rPr>
        <w:tab/>
        <w:t xml:space="preserve">- </w:t>
      </w:r>
      <w:r w:rsidRPr="00EC66BE">
        <w:rPr>
          <w:rFonts w:ascii="Times New Roman" w:hAnsi="Times New Roman" w:cs="Times New Roman"/>
          <w:sz w:val="24"/>
          <w:szCs w:val="24"/>
        </w:rPr>
        <w:tab/>
        <w:t xml:space="preserve">………………………… </w:t>
      </w:r>
      <w:r w:rsidRPr="00EC66BE">
        <w:rPr>
          <w:rFonts w:ascii="Times New Roman" w:hAnsi="Times New Roman" w:cs="Times New Roman"/>
          <w:bCs/>
          <w:sz w:val="24"/>
          <w:szCs w:val="24"/>
        </w:rPr>
        <w:t xml:space="preserve">zł </w:t>
      </w:r>
    </w:p>
    <w:p w:rsidR="00EC66BE" w:rsidRPr="00EC66BE" w:rsidRDefault="00EC66BE" w:rsidP="00EC66BE">
      <w:pPr>
        <w:pStyle w:val="Akapitzlist"/>
        <w:numPr>
          <w:ilvl w:val="12"/>
          <w:numId w:val="13"/>
        </w:numPr>
        <w:spacing w:after="120" w:line="276" w:lineRule="auto"/>
        <w:ind w:left="426" w:hanging="436"/>
        <w:jc w:val="both"/>
        <w:rPr>
          <w:rFonts w:ascii="Times New Roman" w:hAnsi="Times New Roman" w:cs="Times New Roman"/>
          <w:bCs/>
          <w:sz w:val="24"/>
          <w:szCs w:val="24"/>
        </w:rPr>
      </w:pPr>
      <w:r w:rsidRPr="00EC66BE">
        <w:rPr>
          <w:rFonts w:ascii="Times New Roman" w:hAnsi="Times New Roman" w:cs="Times New Roman"/>
          <w:sz w:val="24"/>
          <w:szCs w:val="24"/>
        </w:rPr>
        <w:t xml:space="preserve">podatek VAT stawka: ………..%, </w:t>
      </w:r>
      <w:r w:rsidRPr="00EC66BE">
        <w:rPr>
          <w:rFonts w:ascii="Times New Roman" w:hAnsi="Times New Roman" w:cs="Times New Roman"/>
          <w:sz w:val="24"/>
          <w:szCs w:val="24"/>
        </w:rPr>
        <w:tab/>
        <w:t>-</w:t>
      </w:r>
      <w:r w:rsidRPr="00EC66BE">
        <w:rPr>
          <w:rFonts w:ascii="Times New Roman" w:hAnsi="Times New Roman" w:cs="Times New Roman"/>
          <w:sz w:val="24"/>
          <w:szCs w:val="24"/>
        </w:rPr>
        <w:tab/>
        <w:t xml:space="preserve">………………………… </w:t>
      </w:r>
      <w:r w:rsidRPr="00EC66BE">
        <w:rPr>
          <w:rFonts w:ascii="Times New Roman" w:hAnsi="Times New Roman" w:cs="Times New Roman"/>
          <w:bCs/>
          <w:sz w:val="24"/>
          <w:szCs w:val="24"/>
        </w:rPr>
        <w:t>zł</w:t>
      </w:r>
    </w:p>
    <w:p w:rsidR="00EC66BE" w:rsidRPr="00EC66BE" w:rsidRDefault="00EC66BE" w:rsidP="00EC66BE">
      <w:pPr>
        <w:pStyle w:val="Akapitzlist"/>
        <w:numPr>
          <w:ilvl w:val="12"/>
          <w:numId w:val="13"/>
        </w:numPr>
        <w:spacing w:after="120" w:line="276" w:lineRule="auto"/>
        <w:ind w:left="426" w:hanging="436"/>
        <w:jc w:val="both"/>
        <w:rPr>
          <w:rFonts w:ascii="Times New Roman" w:hAnsi="Times New Roman" w:cs="Times New Roman"/>
          <w:bCs/>
          <w:sz w:val="24"/>
          <w:szCs w:val="24"/>
        </w:rPr>
      </w:pPr>
      <w:r w:rsidRPr="00EC66BE">
        <w:rPr>
          <w:rFonts w:ascii="Times New Roman" w:hAnsi="Times New Roman" w:cs="Times New Roman"/>
          <w:sz w:val="24"/>
          <w:szCs w:val="24"/>
        </w:rPr>
        <w:t>cena brutto:</w:t>
      </w:r>
      <w:r w:rsidRPr="00EC66BE">
        <w:rPr>
          <w:rFonts w:ascii="Times New Roman" w:hAnsi="Times New Roman" w:cs="Times New Roman"/>
          <w:sz w:val="24"/>
          <w:szCs w:val="24"/>
        </w:rPr>
        <w:tab/>
      </w:r>
      <w:r w:rsidRPr="00EC66BE">
        <w:rPr>
          <w:rFonts w:ascii="Times New Roman" w:hAnsi="Times New Roman" w:cs="Times New Roman"/>
          <w:sz w:val="24"/>
          <w:szCs w:val="24"/>
        </w:rPr>
        <w:tab/>
      </w:r>
      <w:r w:rsidRPr="00EC66BE">
        <w:rPr>
          <w:rFonts w:ascii="Times New Roman" w:hAnsi="Times New Roman" w:cs="Times New Roman"/>
          <w:sz w:val="24"/>
          <w:szCs w:val="24"/>
        </w:rPr>
        <w:tab/>
      </w:r>
      <w:r w:rsidRPr="00EC66BE">
        <w:rPr>
          <w:rFonts w:ascii="Times New Roman" w:hAnsi="Times New Roman" w:cs="Times New Roman"/>
          <w:sz w:val="24"/>
          <w:szCs w:val="24"/>
        </w:rPr>
        <w:tab/>
        <w:t xml:space="preserve">- </w:t>
      </w:r>
      <w:r w:rsidRPr="00EC66BE">
        <w:rPr>
          <w:rFonts w:ascii="Times New Roman" w:hAnsi="Times New Roman" w:cs="Times New Roman"/>
          <w:sz w:val="24"/>
          <w:szCs w:val="24"/>
        </w:rPr>
        <w:tab/>
        <w:t xml:space="preserve">…………………………  </w:t>
      </w:r>
      <w:r w:rsidRPr="00EC66BE">
        <w:rPr>
          <w:rFonts w:ascii="Times New Roman" w:hAnsi="Times New Roman" w:cs="Times New Roman"/>
          <w:bCs/>
          <w:sz w:val="24"/>
          <w:szCs w:val="24"/>
        </w:rPr>
        <w:t>zł</w:t>
      </w:r>
    </w:p>
    <w:p w:rsidR="00EC66BE" w:rsidRPr="00EC66BE" w:rsidRDefault="00EC66BE" w:rsidP="00EC66BE">
      <w:pPr>
        <w:pStyle w:val="Akapitzlist"/>
        <w:numPr>
          <w:ilvl w:val="12"/>
          <w:numId w:val="13"/>
        </w:numPr>
        <w:spacing w:after="120" w:line="276" w:lineRule="auto"/>
        <w:ind w:left="426" w:hanging="436"/>
        <w:jc w:val="both"/>
        <w:rPr>
          <w:rFonts w:ascii="Times New Roman" w:hAnsi="Times New Roman" w:cs="Times New Roman"/>
          <w:sz w:val="24"/>
          <w:szCs w:val="24"/>
        </w:rPr>
      </w:pPr>
      <w:r w:rsidRPr="00EC66BE">
        <w:rPr>
          <w:rFonts w:ascii="Times New Roman" w:hAnsi="Times New Roman" w:cs="Times New Roman"/>
          <w:sz w:val="24"/>
          <w:szCs w:val="24"/>
        </w:rPr>
        <w:lastRenderedPageBreak/>
        <w:t xml:space="preserve">słownie brutto: …………………………………………………………………………. </w:t>
      </w:r>
    </w:p>
    <w:p w:rsidR="009736A0" w:rsidRPr="00EC66BE" w:rsidRDefault="006B076D" w:rsidP="00EC66BE">
      <w:pPr>
        <w:numPr>
          <w:ilvl w:val="0"/>
          <w:numId w:val="13"/>
        </w:numPr>
        <w:tabs>
          <w:tab w:val="clear" w:pos="720"/>
        </w:tabs>
        <w:spacing w:after="120" w:line="276" w:lineRule="auto"/>
        <w:ind w:left="357" w:hanging="357"/>
        <w:jc w:val="both"/>
        <w:rPr>
          <w:rFonts w:ascii="Times New Roman" w:hAnsi="Times New Roman" w:cs="Times New Roman"/>
          <w:sz w:val="24"/>
          <w:szCs w:val="24"/>
        </w:rPr>
      </w:pPr>
      <w:r w:rsidRPr="00EC66BE">
        <w:rPr>
          <w:rFonts w:ascii="Times New Roman" w:hAnsi="Times New Roman"/>
          <w:sz w:val="24"/>
          <w:szCs w:val="24"/>
        </w:rPr>
        <w:t>Wykonawca w terminie 5 dni od dnia podpisania umowy prz</w:t>
      </w:r>
      <w:r w:rsidR="00026FE5" w:rsidRPr="00EC66BE">
        <w:rPr>
          <w:rFonts w:ascii="Times New Roman" w:hAnsi="Times New Roman"/>
          <w:sz w:val="24"/>
          <w:szCs w:val="24"/>
        </w:rPr>
        <w:t xml:space="preserve">edstawi </w:t>
      </w:r>
      <w:r w:rsidRPr="00EC66BE">
        <w:rPr>
          <w:rFonts w:ascii="Times New Roman" w:hAnsi="Times New Roman"/>
          <w:sz w:val="24"/>
          <w:szCs w:val="24"/>
        </w:rPr>
        <w:t xml:space="preserve">Zamawiającemu kalkulację ceny wykonania przedmiotu umowy z </w:t>
      </w:r>
      <w:r w:rsidR="00026FE5" w:rsidRPr="00EC66BE">
        <w:rPr>
          <w:rFonts w:ascii="Times New Roman" w:hAnsi="Times New Roman"/>
          <w:sz w:val="24"/>
          <w:szCs w:val="24"/>
        </w:rPr>
        <w:t>podziałem na p</w:t>
      </w:r>
      <w:r w:rsidR="009736A0" w:rsidRPr="00EC66BE">
        <w:rPr>
          <w:rFonts w:ascii="Times New Roman" w:hAnsi="Times New Roman"/>
          <w:snapToGrid w:val="0"/>
          <w:sz w:val="24"/>
          <w:szCs w:val="24"/>
        </w:rPr>
        <w:t xml:space="preserve">oszczególne grupy robót z podziałem na poszczególne okresy realizacji przedmiotu zamówienia wg Harmonogramu rzeczowo-finansowego stanowiącego załącznik nr 1 do umowy. </w:t>
      </w:r>
    </w:p>
    <w:p w:rsidR="006B076D" w:rsidRPr="00A00F1E" w:rsidRDefault="006B076D" w:rsidP="00EC66BE">
      <w:pPr>
        <w:pStyle w:val="Tekstpodstawowy21"/>
        <w:numPr>
          <w:ilvl w:val="0"/>
          <w:numId w:val="13"/>
        </w:numPr>
        <w:tabs>
          <w:tab w:val="clear" w:pos="720"/>
        </w:tabs>
        <w:overflowPunct/>
        <w:autoSpaceDE/>
        <w:autoSpaceDN/>
        <w:adjustRightInd/>
        <w:spacing w:after="120" w:line="276" w:lineRule="auto"/>
        <w:ind w:left="357" w:hanging="357"/>
        <w:jc w:val="both"/>
        <w:textAlignment w:val="auto"/>
        <w:rPr>
          <w:rFonts w:ascii="Times New Roman" w:hAnsi="Times New Roman"/>
          <w:sz w:val="24"/>
          <w:szCs w:val="24"/>
        </w:rPr>
      </w:pPr>
      <w:r w:rsidRPr="00A00F1E">
        <w:rPr>
          <w:rFonts w:ascii="Times New Roman" w:hAnsi="Times New Roman"/>
          <w:sz w:val="24"/>
          <w:szCs w:val="24"/>
        </w:rPr>
        <w:t xml:space="preserve">Kwota określona w ust. 1 obejmuje wynagrodzenie za realizację całości zamówienia z uwzględnieniem wszystkich wymagań wykonania przedmiotu umowy oraz obejmuje także wszelkie koszty, jakie poniesie Wykonawca w związku z realizacją umowy. </w:t>
      </w:r>
    </w:p>
    <w:p w:rsidR="006B076D" w:rsidRPr="00A00F1E" w:rsidRDefault="006B076D" w:rsidP="00EC66BE">
      <w:pPr>
        <w:pStyle w:val="Tekstpodstawowy21"/>
        <w:numPr>
          <w:ilvl w:val="0"/>
          <w:numId w:val="13"/>
        </w:numPr>
        <w:tabs>
          <w:tab w:val="clear" w:pos="720"/>
        </w:tabs>
        <w:overflowPunct/>
        <w:autoSpaceDE/>
        <w:autoSpaceDN/>
        <w:adjustRightInd/>
        <w:spacing w:after="120" w:line="276" w:lineRule="auto"/>
        <w:ind w:left="357" w:hanging="357"/>
        <w:jc w:val="both"/>
        <w:textAlignment w:val="auto"/>
        <w:rPr>
          <w:rFonts w:ascii="Times New Roman" w:hAnsi="Times New Roman"/>
          <w:sz w:val="24"/>
          <w:szCs w:val="24"/>
        </w:rPr>
      </w:pPr>
      <w:r w:rsidRPr="00A00F1E">
        <w:rPr>
          <w:rFonts w:ascii="Times New Roman" w:hAnsi="Times New Roman"/>
          <w:sz w:val="24"/>
          <w:szCs w:val="24"/>
        </w:rPr>
        <w:t xml:space="preserve">Kwota wynagrodzenia określona w ust. 1 </w:t>
      </w:r>
      <w:r w:rsidRPr="00A00F1E">
        <w:rPr>
          <w:rFonts w:ascii="Times New Roman" w:hAnsi="Times New Roman"/>
          <w:snapToGrid w:val="0"/>
          <w:color w:val="000000"/>
          <w:sz w:val="24"/>
          <w:szCs w:val="24"/>
        </w:rPr>
        <w:t>ma charakter stały i niezmienny.</w:t>
      </w:r>
    </w:p>
    <w:p w:rsidR="006B076D" w:rsidRDefault="006B076D" w:rsidP="00EC66BE">
      <w:pPr>
        <w:pStyle w:val="Tekstpodstawowy21"/>
        <w:numPr>
          <w:ilvl w:val="0"/>
          <w:numId w:val="13"/>
        </w:numPr>
        <w:tabs>
          <w:tab w:val="clear" w:pos="720"/>
        </w:tabs>
        <w:overflowPunct/>
        <w:autoSpaceDE/>
        <w:autoSpaceDN/>
        <w:adjustRightInd/>
        <w:spacing w:after="120" w:line="276" w:lineRule="auto"/>
        <w:ind w:left="357" w:hanging="357"/>
        <w:jc w:val="both"/>
        <w:textAlignment w:val="auto"/>
        <w:rPr>
          <w:rFonts w:ascii="Times New Roman" w:hAnsi="Times New Roman"/>
          <w:sz w:val="24"/>
          <w:szCs w:val="24"/>
        </w:rPr>
      </w:pPr>
      <w:r w:rsidRPr="00A00F1E">
        <w:rPr>
          <w:rFonts w:ascii="Times New Roman" w:hAnsi="Times New Roman"/>
          <w:sz w:val="24"/>
          <w:szCs w:val="24"/>
        </w:rPr>
        <w:t>Z uwagi na to, że umowa na roboty budowlane będzie umową ryczałtową w przypadku wystąpienia w trakcie jej realizacji jakichkolwiek robót nie przewidzianych przed podpisaniem umowy, nie będzie to stanowiło podstawy do żądania dodatkowego wynagrodzenia.</w:t>
      </w:r>
    </w:p>
    <w:p w:rsidR="00B81601" w:rsidRPr="00B81601" w:rsidRDefault="00B81601" w:rsidP="002A021E">
      <w:pPr>
        <w:pStyle w:val="Tekstpodstawowy21"/>
        <w:numPr>
          <w:ilvl w:val="0"/>
          <w:numId w:val="13"/>
        </w:numPr>
        <w:tabs>
          <w:tab w:val="clear" w:pos="720"/>
        </w:tabs>
        <w:overflowPunct/>
        <w:autoSpaceDE/>
        <w:autoSpaceDN/>
        <w:adjustRightInd/>
        <w:spacing w:after="120" w:line="276" w:lineRule="auto"/>
        <w:ind w:left="357" w:hanging="357"/>
        <w:jc w:val="both"/>
        <w:textAlignment w:val="auto"/>
        <w:rPr>
          <w:rFonts w:ascii="Times New Roman" w:hAnsi="Times New Roman"/>
          <w:sz w:val="24"/>
          <w:szCs w:val="24"/>
        </w:rPr>
      </w:pPr>
      <w:r w:rsidRPr="00EB4F1E">
        <w:rPr>
          <w:rFonts w:ascii="Times New Roman" w:hAnsi="Times New Roman"/>
          <w:sz w:val="24"/>
          <w:szCs w:val="24"/>
        </w:rPr>
        <w:t>Z uwagi na to, że umowa na roboty będzie umową ryczałtową w przypadku wystąpienia w trakcie prowadzenia robót większej ilości robót w jakiejkolwiek pozycji niż wynika to z Pro</w:t>
      </w:r>
      <w:r>
        <w:rPr>
          <w:rFonts w:ascii="Times New Roman" w:hAnsi="Times New Roman"/>
          <w:sz w:val="24"/>
          <w:szCs w:val="24"/>
        </w:rPr>
        <w:t xml:space="preserve">jektu budowlanego </w:t>
      </w:r>
      <w:r w:rsidRPr="00EB4F1E">
        <w:rPr>
          <w:rFonts w:ascii="Times New Roman" w:hAnsi="Times New Roman"/>
          <w:sz w:val="24"/>
          <w:szCs w:val="24"/>
        </w:rPr>
        <w:t>wraz z obmiarem nie będzie to mogło być uznane za roboty dodatkowe z żądaniem dodatkowego wynagrodzenia</w:t>
      </w:r>
      <w:r>
        <w:rPr>
          <w:rFonts w:ascii="Times New Roman" w:hAnsi="Times New Roman"/>
          <w:sz w:val="24"/>
          <w:szCs w:val="24"/>
        </w:rPr>
        <w:t>.</w:t>
      </w:r>
    </w:p>
    <w:p w:rsidR="006B076D" w:rsidRPr="00A00F1E" w:rsidRDefault="006B076D" w:rsidP="002A021E">
      <w:pPr>
        <w:pStyle w:val="Tekstpodstawowy21"/>
        <w:numPr>
          <w:ilvl w:val="0"/>
          <w:numId w:val="13"/>
        </w:numPr>
        <w:tabs>
          <w:tab w:val="clear" w:pos="720"/>
        </w:tabs>
        <w:overflowPunct/>
        <w:autoSpaceDE/>
        <w:autoSpaceDN/>
        <w:adjustRightInd/>
        <w:spacing w:after="120" w:line="276" w:lineRule="auto"/>
        <w:ind w:left="357" w:hanging="357"/>
        <w:jc w:val="both"/>
        <w:textAlignment w:val="auto"/>
        <w:rPr>
          <w:rFonts w:ascii="Times New Roman" w:hAnsi="Times New Roman"/>
          <w:sz w:val="24"/>
          <w:szCs w:val="24"/>
        </w:rPr>
      </w:pPr>
      <w:r w:rsidRPr="00A00F1E">
        <w:rPr>
          <w:rFonts w:ascii="Times New Roman" w:hAnsi="Times New Roman"/>
          <w:sz w:val="24"/>
          <w:szCs w:val="24"/>
        </w:rPr>
        <w:t xml:space="preserve">Kwota określona w ust. 1 zawiera wszystkie koszty niezbędne do wykonania przedmiotu umowy w tym m. in.: </w:t>
      </w:r>
    </w:p>
    <w:p w:rsidR="006B076D" w:rsidRPr="00A00F1E" w:rsidRDefault="006B076D" w:rsidP="002A021E">
      <w:pPr>
        <w:pStyle w:val="Tekstpodstawowy21"/>
        <w:numPr>
          <w:ilvl w:val="0"/>
          <w:numId w:val="31"/>
        </w:numPr>
        <w:overflowPunct/>
        <w:autoSpaceDE/>
        <w:autoSpaceDN/>
        <w:adjustRightInd/>
        <w:spacing w:after="120" w:line="276" w:lineRule="auto"/>
        <w:jc w:val="both"/>
        <w:textAlignment w:val="auto"/>
        <w:rPr>
          <w:rFonts w:ascii="Times New Roman" w:hAnsi="Times New Roman"/>
          <w:sz w:val="24"/>
          <w:szCs w:val="24"/>
        </w:rPr>
      </w:pPr>
      <w:r w:rsidRPr="00A00F1E">
        <w:rPr>
          <w:rFonts w:ascii="Times New Roman" w:hAnsi="Times New Roman"/>
          <w:sz w:val="24"/>
          <w:szCs w:val="24"/>
        </w:rPr>
        <w:t>koszt obsługi i inwentaryzacji geodezyjnej robót,</w:t>
      </w:r>
    </w:p>
    <w:p w:rsidR="006B076D" w:rsidRPr="00A00F1E" w:rsidRDefault="006B076D" w:rsidP="002A021E">
      <w:pPr>
        <w:pStyle w:val="Tekstpodstawowy21"/>
        <w:numPr>
          <w:ilvl w:val="0"/>
          <w:numId w:val="31"/>
        </w:numPr>
        <w:overflowPunct/>
        <w:autoSpaceDE/>
        <w:autoSpaceDN/>
        <w:adjustRightInd/>
        <w:spacing w:after="120" w:line="276" w:lineRule="auto"/>
        <w:jc w:val="both"/>
        <w:textAlignment w:val="auto"/>
        <w:rPr>
          <w:rFonts w:ascii="Times New Roman" w:hAnsi="Times New Roman"/>
          <w:sz w:val="24"/>
          <w:szCs w:val="24"/>
        </w:rPr>
      </w:pPr>
      <w:r w:rsidRPr="00A00F1E">
        <w:rPr>
          <w:rFonts w:ascii="Times New Roman" w:hAnsi="Times New Roman"/>
          <w:sz w:val="24"/>
          <w:szCs w:val="24"/>
        </w:rPr>
        <w:t xml:space="preserve">koszty robót przygotowawczych, porządkowych, zagospodarowania terenu budowy, utrzymania zaplecza i terenu budowy, doprowadzenia mediów do terenu budowy (dostawy wody, usuwania ścieków, wywozu i utylizacji odpadów, organizacji zaplecza socjalnego, oświetlenia, zasilania w energię elektryczną, telefonu, dozorowania, itp.), </w:t>
      </w:r>
    </w:p>
    <w:p w:rsidR="006B076D" w:rsidRPr="00A00F1E" w:rsidRDefault="006B076D" w:rsidP="002A021E">
      <w:pPr>
        <w:pStyle w:val="Tekstpodstawowy21"/>
        <w:numPr>
          <w:ilvl w:val="0"/>
          <w:numId w:val="31"/>
        </w:numPr>
        <w:overflowPunct/>
        <w:autoSpaceDE/>
        <w:autoSpaceDN/>
        <w:adjustRightInd/>
        <w:spacing w:after="120" w:line="276" w:lineRule="auto"/>
        <w:jc w:val="both"/>
        <w:textAlignment w:val="auto"/>
        <w:rPr>
          <w:rFonts w:ascii="Times New Roman" w:hAnsi="Times New Roman"/>
          <w:sz w:val="24"/>
          <w:szCs w:val="24"/>
        </w:rPr>
      </w:pPr>
      <w:r w:rsidRPr="00A00F1E">
        <w:rPr>
          <w:rFonts w:ascii="Times New Roman" w:hAnsi="Times New Roman"/>
          <w:sz w:val="24"/>
          <w:szCs w:val="24"/>
        </w:rPr>
        <w:t>koszty dopuszczenia do czynnych urządzeń oraz wyposażenia budowli w instalacje i urządzenia techniczne zapewniające możliwość korzystania z nich zgodnie z ich przeznaczeniem, ustawienia i czasu pracy rusztowań,</w:t>
      </w:r>
    </w:p>
    <w:p w:rsidR="006B076D" w:rsidRPr="00A00F1E" w:rsidRDefault="006B076D" w:rsidP="002A021E">
      <w:pPr>
        <w:pStyle w:val="Tekstpodstawowy21"/>
        <w:numPr>
          <w:ilvl w:val="0"/>
          <w:numId w:val="31"/>
        </w:numPr>
        <w:overflowPunct/>
        <w:autoSpaceDE/>
        <w:autoSpaceDN/>
        <w:adjustRightInd/>
        <w:spacing w:after="120" w:line="276" w:lineRule="auto"/>
        <w:jc w:val="both"/>
        <w:textAlignment w:val="auto"/>
        <w:rPr>
          <w:rFonts w:ascii="Times New Roman" w:hAnsi="Times New Roman"/>
          <w:sz w:val="24"/>
          <w:szCs w:val="24"/>
        </w:rPr>
      </w:pPr>
      <w:r w:rsidRPr="00A00F1E">
        <w:rPr>
          <w:rFonts w:ascii="Times New Roman" w:hAnsi="Times New Roman"/>
          <w:sz w:val="24"/>
          <w:szCs w:val="24"/>
        </w:rPr>
        <w:t>koszty wywozu i utylizacji odpadów powstałych w wyniku realizacji robót,</w:t>
      </w:r>
    </w:p>
    <w:p w:rsidR="006B076D" w:rsidRPr="00A00F1E" w:rsidRDefault="006B076D" w:rsidP="002A021E">
      <w:pPr>
        <w:pStyle w:val="Tekstpodstawowy21"/>
        <w:numPr>
          <w:ilvl w:val="0"/>
          <w:numId w:val="31"/>
        </w:numPr>
        <w:overflowPunct/>
        <w:autoSpaceDE/>
        <w:autoSpaceDN/>
        <w:adjustRightInd/>
        <w:spacing w:after="120" w:line="276" w:lineRule="auto"/>
        <w:jc w:val="both"/>
        <w:textAlignment w:val="auto"/>
        <w:rPr>
          <w:rFonts w:ascii="Times New Roman" w:hAnsi="Times New Roman"/>
          <w:sz w:val="24"/>
          <w:szCs w:val="24"/>
        </w:rPr>
      </w:pPr>
      <w:r w:rsidRPr="00A00F1E">
        <w:rPr>
          <w:rFonts w:ascii="Times New Roman" w:hAnsi="Times New Roman"/>
          <w:sz w:val="24"/>
          <w:szCs w:val="24"/>
        </w:rPr>
        <w:t xml:space="preserve">opłaty związane z odbiorem robót i przekazaniem obiektu do użytkowania, </w:t>
      </w:r>
    </w:p>
    <w:p w:rsidR="006B076D" w:rsidRPr="00A00F1E" w:rsidRDefault="006B076D" w:rsidP="002A021E">
      <w:pPr>
        <w:pStyle w:val="Tekstpodstawowy21"/>
        <w:numPr>
          <w:ilvl w:val="0"/>
          <w:numId w:val="31"/>
        </w:numPr>
        <w:overflowPunct/>
        <w:autoSpaceDE/>
        <w:autoSpaceDN/>
        <w:adjustRightInd/>
        <w:spacing w:after="120" w:line="276" w:lineRule="auto"/>
        <w:jc w:val="both"/>
        <w:textAlignment w:val="auto"/>
        <w:rPr>
          <w:rFonts w:ascii="Times New Roman" w:hAnsi="Times New Roman"/>
          <w:sz w:val="24"/>
          <w:szCs w:val="24"/>
        </w:rPr>
      </w:pPr>
      <w:r w:rsidRPr="00A00F1E">
        <w:rPr>
          <w:rFonts w:ascii="Times New Roman" w:hAnsi="Times New Roman"/>
          <w:sz w:val="24"/>
          <w:szCs w:val="24"/>
        </w:rPr>
        <w:t xml:space="preserve">instrukcji obsługi, atestów, </w:t>
      </w:r>
      <w:r w:rsidR="00B81601">
        <w:rPr>
          <w:rFonts w:ascii="Times New Roman" w:hAnsi="Times New Roman"/>
          <w:sz w:val="24"/>
          <w:szCs w:val="24"/>
        </w:rPr>
        <w:t xml:space="preserve">gwarancji, </w:t>
      </w:r>
      <w:r w:rsidRPr="00A00F1E">
        <w:rPr>
          <w:rFonts w:ascii="Times New Roman" w:hAnsi="Times New Roman"/>
          <w:sz w:val="24"/>
          <w:szCs w:val="24"/>
        </w:rPr>
        <w:t>i innych.</w:t>
      </w:r>
    </w:p>
    <w:p w:rsidR="006B076D" w:rsidRDefault="006B076D" w:rsidP="002A021E">
      <w:pPr>
        <w:numPr>
          <w:ilvl w:val="0"/>
          <w:numId w:val="13"/>
        </w:numPr>
        <w:tabs>
          <w:tab w:val="clear" w:pos="72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Wykonawca ma obowiązek na własny koszt i własnym transportem wywieźć odpady powstałe w wyniku realizacji prac do miejsca unieszkodliwiania odpadów.</w:t>
      </w:r>
    </w:p>
    <w:p w:rsidR="00E83805" w:rsidRPr="00772133" w:rsidRDefault="00E83805" w:rsidP="002A021E">
      <w:pPr>
        <w:numPr>
          <w:ilvl w:val="0"/>
          <w:numId w:val="13"/>
        </w:numPr>
        <w:tabs>
          <w:tab w:val="clear" w:pos="720"/>
        </w:tabs>
        <w:spacing w:after="120" w:line="276" w:lineRule="auto"/>
        <w:ind w:left="357" w:hanging="357"/>
        <w:jc w:val="both"/>
        <w:rPr>
          <w:rFonts w:ascii="Times New Roman" w:hAnsi="Times New Roman" w:cs="Times New Roman"/>
          <w:sz w:val="24"/>
          <w:szCs w:val="24"/>
        </w:rPr>
      </w:pPr>
      <w:r w:rsidRPr="00772133">
        <w:rPr>
          <w:rFonts w:ascii="Times New Roman" w:hAnsi="Times New Roman" w:cs="Times New Roman"/>
          <w:sz w:val="24"/>
          <w:szCs w:val="24"/>
        </w:rPr>
        <w:t xml:space="preserve">Ewentualne roboty dodatkowe, nie mające wpływu na realizację celu termomodernizacji obiektu, za wykonanie których może Wykonawcy przysługiwać dodatkowe </w:t>
      </w:r>
      <w:r w:rsidRPr="00772133">
        <w:rPr>
          <w:rFonts w:ascii="Times New Roman" w:hAnsi="Times New Roman" w:cs="Times New Roman"/>
          <w:sz w:val="24"/>
          <w:szCs w:val="24"/>
        </w:rPr>
        <w:lastRenderedPageBreak/>
        <w:t xml:space="preserve">wynagrodzenie, objęte zostaną odrębną umową. Umowa ta nie będzie traktowana jako zamówienie uzupełniające.  </w:t>
      </w:r>
    </w:p>
    <w:p w:rsidR="006B076D" w:rsidRPr="00A00F1E" w:rsidRDefault="006B076D" w:rsidP="006E4C3F">
      <w:pPr>
        <w:spacing w:after="120" w:line="276" w:lineRule="auto"/>
        <w:ind w:left="357"/>
        <w:jc w:val="both"/>
        <w:rPr>
          <w:rFonts w:ascii="Times New Roman" w:hAnsi="Times New Roman" w:cs="Times New Roman"/>
          <w:sz w:val="24"/>
          <w:szCs w:val="24"/>
        </w:rPr>
      </w:pPr>
    </w:p>
    <w:p w:rsidR="006B076D" w:rsidRPr="00A00F1E" w:rsidRDefault="006B076D" w:rsidP="006E4C3F">
      <w:pPr>
        <w:tabs>
          <w:tab w:val="left" w:pos="142"/>
        </w:tabs>
        <w:spacing w:after="120" w:line="276" w:lineRule="auto"/>
        <w:jc w:val="center"/>
        <w:rPr>
          <w:rFonts w:ascii="Times New Roman" w:hAnsi="Times New Roman" w:cs="Times New Roman"/>
          <w:b/>
          <w:sz w:val="24"/>
          <w:szCs w:val="24"/>
        </w:rPr>
      </w:pPr>
      <w:r w:rsidRPr="00A00F1E">
        <w:rPr>
          <w:rFonts w:ascii="Times New Roman" w:hAnsi="Times New Roman" w:cs="Times New Roman"/>
          <w:b/>
          <w:sz w:val="24"/>
          <w:szCs w:val="24"/>
        </w:rPr>
        <w:t>§ 3</w:t>
      </w:r>
    </w:p>
    <w:p w:rsidR="006B076D" w:rsidRPr="00A00F1E" w:rsidRDefault="006B076D" w:rsidP="002A021E">
      <w:pPr>
        <w:numPr>
          <w:ilvl w:val="3"/>
          <w:numId w:val="32"/>
        </w:numPr>
        <w:overflowPunct w:val="0"/>
        <w:autoSpaceDE w:val="0"/>
        <w:autoSpaceDN w:val="0"/>
        <w:adjustRightInd w:val="0"/>
        <w:spacing w:after="120" w:line="276" w:lineRule="auto"/>
        <w:ind w:left="357" w:hanging="357"/>
        <w:jc w:val="both"/>
        <w:textAlignment w:val="baseline"/>
        <w:rPr>
          <w:rFonts w:ascii="Times New Roman" w:hAnsi="Times New Roman" w:cs="Times New Roman"/>
          <w:sz w:val="24"/>
          <w:szCs w:val="24"/>
        </w:rPr>
      </w:pPr>
      <w:r w:rsidRPr="00A00F1E">
        <w:rPr>
          <w:rFonts w:ascii="Times New Roman" w:hAnsi="Times New Roman" w:cs="Times New Roman"/>
          <w:sz w:val="24"/>
          <w:szCs w:val="24"/>
        </w:rPr>
        <w:t>Ustala się następujące terminy wykonania zamówienia:</w:t>
      </w:r>
    </w:p>
    <w:p w:rsidR="006B076D" w:rsidRPr="00A00F1E" w:rsidRDefault="006B076D" w:rsidP="002A021E">
      <w:pPr>
        <w:numPr>
          <w:ilvl w:val="0"/>
          <w:numId w:val="18"/>
        </w:numPr>
        <w:overflowPunct w:val="0"/>
        <w:autoSpaceDE w:val="0"/>
        <w:autoSpaceDN w:val="0"/>
        <w:adjustRightInd w:val="0"/>
        <w:spacing w:after="120" w:line="276" w:lineRule="auto"/>
        <w:ind w:left="709" w:hanging="426"/>
        <w:jc w:val="both"/>
        <w:textAlignment w:val="baseline"/>
        <w:rPr>
          <w:rFonts w:ascii="Times New Roman" w:hAnsi="Times New Roman" w:cs="Times New Roman"/>
          <w:sz w:val="24"/>
          <w:szCs w:val="24"/>
        </w:rPr>
      </w:pPr>
      <w:r w:rsidRPr="00A00F1E">
        <w:rPr>
          <w:rFonts w:ascii="Times New Roman" w:hAnsi="Times New Roman" w:cs="Times New Roman"/>
          <w:sz w:val="24"/>
          <w:szCs w:val="24"/>
        </w:rPr>
        <w:t xml:space="preserve">termin rozpoczęcia  </w:t>
      </w:r>
      <w:r w:rsidRPr="00A00F1E">
        <w:rPr>
          <w:rFonts w:ascii="Times New Roman" w:hAnsi="Times New Roman" w:cs="Times New Roman"/>
          <w:sz w:val="24"/>
          <w:szCs w:val="24"/>
        </w:rPr>
        <w:tab/>
      </w:r>
      <w:r w:rsidRPr="00A00F1E">
        <w:rPr>
          <w:rFonts w:ascii="Times New Roman" w:hAnsi="Times New Roman" w:cs="Times New Roman"/>
          <w:sz w:val="24"/>
          <w:szCs w:val="24"/>
        </w:rPr>
        <w:tab/>
        <w:t xml:space="preserve">- </w:t>
      </w:r>
      <w:r w:rsidRPr="00A00F1E">
        <w:rPr>
          <w:rFonts w:ascii="Times New Roman" w:hAnsi="Times New Roman" w:cs="Times New Roman"/>
          <w:sz w:val="24"/>
          <w:szCs w:val="24"/>
        </w:rPr>
        <w:tab/>
        <w:t>z dniem podpisania umowy,</w:t>
      </w:r>
    </w:p>
    <w:p w:rsidR="006B076D" w:rsidRPr="00772133" w:rsidRDefault="006B076D" w:rsidP="002A021E">
      <w:pPr>
        <w:numPr>
          <w:ilvl w:val="0"/>
          <w:numId w:val="18"/>
        </w:numPr>
        <w:overflowPunct w:val="0"/>
        <w:autoSpaceDE w:val="0"/>
        <w:autoSpaceDN w:val="0"/>
        <w:adjustRightInd w:val="0"/>
        <w:spacing w:after="120" w:line="276" w:lineRule="auto"/>
        <w:ind w:left="709" w:hanging="426"/>
        <w:jc w:val="both"/>
        <w:textAlignment w:val="baseline"/>
        <w:rPr>
          <w:rFonts w:ascii="Times New Roman" w:hAnsi="Times New Roman" w:cs="Times New Roman"/>
          <w:sz w:val="24"/>
          <w:szCs w:val="24"/>
        </w:rPr>
      </w:pPr>
      <w:r w:rsidRPr="00A00F1E">
        <w:rPr>
          <w:rFonts w:ascii="Times New Roman" w:hAnsi="Times New Roman" w:cs="Times New Roman"/>
          <w:sz w:val="24"/>
          <w:szCs w:val="24"/>
        </w:rPr>
        <w:t xml:space="preserve">termin zakończenia                 </w:t>
      </w:r>
      <w:r w:rsidRPr="00772133">
        <w:rPr>
          <w:rFonts w:ascii="Times New Roman" w:hAnsi="Times New Roman" w:cs="Times New Roman"/>
          <w:sz w:val="24"/>
          <w:szCs w:val="24"/>
        </w:rPr>
        <w:t xml:space="preserve">-         do </w:t>
      </w:r>
      <w:r w:rsidR="00026FE5" w:rsidRPr="00772133">
        <w:rPr>
          <w:rFonts w:ascii="Times New Roman" w:hAnsi="Times New Roman" w:cs="Times New Roman"/>
          <w:sz w:val="24"/>
          <w:szCs w:val="24"/>
        </w:rPr>
        <w:t>31 sierpnia</w:t>
      </w:r>
      <w:r w:rsidR="001E434F" w:rsidRPr="00772133">
        <w:rPr>
          <w:rFonts w:ascii="Times New Roman" w:hAnsi="Times New Roman" w:cs="Times New Roman"/>
          <w:sz w:val="24"/>
          <w:szCs w:val="24"/>
        </w:rPr>
        <w:t xml:space="preserve"> 2020</w:t>
      </w:r>
      <w:r w:rsidRPr="00772133">
        <w:rPr>
          <w:rFonts w:ascii="Times New Roman" w:hAnsi="Times New Roman" w:cs="Times New Roman"/>
          <w:sz w:val="24"/>
          <w:szCs w:val="24"/>
        </w:rPr>
        <w:t xml:space="preserve"> roku.</w:t>
      </w:r>
    </w:p>
    <w:p w:rsidR="006B076D" w:rsidRPr="00772133" w:rsidRDefault="006B076D" w:rsidP="002A021E">
      <w:pPr>
        <w:numPr>
          <w:ilvl w:val="0"/>
          <w:numId w:val="20"/>
        </w:numPr>
        <w:spacing w:after="120" w:line="276" w:lineRule="auto"/>
        <w:ind w:left="357" w:hanging="357"/>
        <w:jc w:val="both"/>
        <w:rPr>
          <w:rFonts w:ascii="Times New Roman" w:hAnsi="Times New Roman" w:cs="Times New Roman"/>
          <w:sz w:val="24"/>
          <w:szCs w:val="24"/>
        </w:rPr>
      </w:pPr>
      <w:r w:rsidRPr="00772133">
        <w:rPr>
          <w:rFonts w:ascii="Times New Roman" w:hAnsi="Times New Roman" w:cs="Times New Roman"/>
          <w:sz w:val="24"/>
          <w:szCs w:val="24"/>
        </w:rPr>
        <w:t xml:space="preserve">Zamawiający przekaże Wykonawcy teren </w:t>
      </w:r>
      <w:r w:rsidR="00C1211D" w:rsidRPr="00772133">
        <w:rPr>
          <w:rFonts w:ascii="Times New Roman" w:hAnsi="Times New Roman" w:cs="Times New Roman"/>
          <w:sz w:val="24"/>
          <w:szCs w:val="24"/>
        </w:rPr>
        <w:t xml:space="preserve">robót </w:t>
      </w:r>
      <w:r w:rsidRPr="00772133">
        <w:rPr>
          <w:rFonts w:ascii="Times New Roman" w:hAnsi="Times New Roman" w:cs="Times New Roman"/>
          <w:sz w:val="24"/>
          <w:szCs w:val="24"/>
        </w:rPr>
        <w:t xml:space="preserve">w terminie </w:t>
      </w:r>
      <w:r w:rsidR="00026FE5" w:rsidRPr="00772133">
        <w:rPr>
          <w:rFonts w:ascii="Times New Roman" w:hAnsi="Times New Roman" w:cs="Times New Roman"/>
          <w:sz w:val="24"/>
          <w:szCs w:val="24"/>
        </w:rPr>
        <w:t xml:space="preserve">5 </w:t>
      </w:r>
      <w:r w:rsidRPr="00772133">
        <w:rPr>
          <w:rFonts w:ascii="Times New Roman" w:hAnsi="Times New Roman" w:cs="Times New Roman"/>
          <w:sz w:val="24"/>
          <w:szCs w:val="24"/>
        </w:rPr>
        <w:t>dni od dnia podpisania umowy</w:t>
      </w:r>
      <w:r w:rsidR="00B81601" w:rsidRPr="00772133">
        <w:rPr>
          <w:rFonts w:ascii="Times New Roman" w:hAnsi="Times New Roman" w:cs="Times New Roman"/>
          <w:sz w:val="24"/>
          <w:szCs w:val="24"/>
        </w:rPr>
        <w:t xml:space="preserve"> protokołem przekazania</w:t>
      </w:r>
      <w:r w:rsidRPr="00772133">
        <w:rPr>
          <w:rFonts w:ascii="Times New Roman" w:hAnsi="Times New Roman" w:cs="Times New Roman"/>
          <w:sz w:val="24"/>
          <w:szCs w:val="24"/>
        </w:rPr>
        <w:t>.</w:t>
      </w:r>
    </w:p>
    <w:p w:rsidR="006B076D" w:rsidRPr="00A00F1E" w:rsidRDefault="006B076D" w:rsidP="006E4C3F">
      <w:pPr>
        <w:spacing w:after="120" w:line="276" w:lineRule="auto"/>
        <w:ind w:left="357" w:hanging="357"/>
        <w:jc w:val="center"/>
        <w:rPr>
          <w:rFonts w:ascii="Times New Roman" w:hAnsi="Times New Roman" w:cs="Times New Roman"/>
          <w:b/>
          <w:sz w:val="24"/>
          <w:szCs w:val="24"/>
        </w:rPr>
      </w:pPr>
    </w:p>
    <w:p w:rsidR="006B076D" w:rsidRPr="00A00F1E" w:rsidRDefault="006B076D" w:rsidP="006E4C3F">
      <w:pPr>
        <w:spacing w:after="120" w:line="276" w:lineRule="auto"/>
        <w:ind w:left="357" w:hanging="357"/>
        <w:jc w:val="center"/>
        <w:rPr>
          <w:rFonts w:ascii="Times New Roman" w:hAnsi="Times New Roman" w:cs="Times New Roman"/>
          <w:b/>
          <w:sz w:val="24"/>
          <w:szCs w:val="24"/>
        </w:rPr>
      </w:pPr>
      <w:r w:rsidRPr="00A00F1E">
        <w:rPr>
          <w:rFonts w:ascii="Times New Roman" w:hAnsi="Times New Roman" w:cs="Times New Roman"/>
          <w:b/>
          <w:sz w:val="24"/>
          <w:szCs w:val="24"/>
        </w:rPr>
        <w:t>§ 4</w:t>
      </w:r>
    </w:p>
    <w:p w:rsidR="006B076D" w:rsidRPr="00A00F1E" w:rsidRDefault="006B076D" w:rsidP="006E4C3F">
      <w:pPr>
        <w:numPr>
          <w:ilvl w:val="12"/>
          <w:numId w:val="0"/>
        </w:numPr>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Zapytanie ofertowe oraz oferta Wykonawcy stanowią integralną część umowy.</w:t>
      </w:r>
    </w:p>
    <w:p w:rsidR="006B076D" w:rsidRPr="00A00F1E" w:rsidRDefault="006B076D" w:rsidP="006E4C3F">
      <w:pPr>
        <w:spacing w:after="120" w:line="276" w:lineRule="auto"/>
        <w:ind w:left="3538" w:firstLine="709"/>
        <w:rPr>
          <w:rFonts w:ascii="Times New Roman" w:hAnsi="Times New Roman" w:cs="Times New Roman"/>
          <w:b/>
          <w:sz w:val="24"/>
          <w:szCs w:val="24"/>
        </w:rPr>
      </w:pPr>
      <w:r w:rsidRPr="00A00F1E">
        <w:rPr>
          <w:rFonts w:ascii="Times New Roman" w:hAnsi="Times New Roman" w:cs="Times New Roman"/>
          <w:b/>
          <w:sz w:val="24"/>
          <w:szCs w:val="24"/>
        </w:rPr>
        <w:t xml:space="preserve">   </w:t>
      </w:r>
    </w:p>
    <w:p w:rsidR="006B076D" w:rsidRPr="00A00F1E" w:rsidRDefault="006B076D" w:rsidP="006E4C3F">
      <w:pPr>
        <w:spacing w:after="120" w:line="276" w:lineRule="auto"/>
        <w:jc w:val="center"/>
        <w:rPr>
          <w:rFonts w:ascii="Times New Roman" w:hAnsi="Times New Roman" w:cs="Times New Roman"/>
          <w:b/>
          <w:sz w:val="24"/>
          <w:szCs w:val="24"/>
        </w:rPr>
      </w:pPr>
      <w:r w:rsidRPr="00A00F1E">
        <w:rPr>
          <w:rFonts w:ascii="Times New Roman" w:hAnsi="Times New Roman" w:cs="Times New Roman"/>
          <w:b/>
          <w:sz w:val="24"/>
          <w:szCs w:val="24"/>
        </w:rPr>
        <w:t>§ 5</w:t>
      </w:r>
    </w:p>
    <w:p w:rsidR="006B076D" w:rsidRPr="00A00F1E" w:rsidRDefault="006B076D" w:rsidP="00EC66BE">
      <w:pPr>
        <w:tabs>
          <w:tab w:val="left" w:pos="540"/>
        </w:tabs>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Wykonawca zobowiązuje się w do:</w:t>
      </w:r>
    </w:p>
    <w:p w:rsidR="006B076D" w:rsidRPr="00A00F1E" w:rsidRDefault="006B076D" w:rsidP="00EC66BE">
      <w:pPr>
        <w:numPr>
          <w:ilvl w:val="0"/>
          <w:numId w:val="19"/>
        </w:numPr>
        <w:suppressAutoHyphen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Wykonania zakresu zleconych prac siłami własnymi lub siłami własnymi i następujących podwykonawców:</w:t>
      </w:r>
    </w:p>
    <w:p w:rsidR="006B076D" w:rsidRPr="00A00F1E" w:rsidRDefault="006B076D" w:rsidP="00EC66BE">
      <w:pPr>
        <w:pStyle w:val="Akapitzlist"/>
        <w:numPr>
          <w:ilvl w:val="0"/>
          <w:numId w:val="30"/>
        </w:numPr>
        <w:overflowPunct w:val="0"/>
        <w:autoSpaceDE w:val="0"/>
        <w:autoSpaceDN w:val="0"/>
        <w:adjustRightInd w:val="0"/>
        <w:spacing w:after="120" w:line="276" w:lineRule="auto"/>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 xml:space="preserve">Roboty budowlane związane z </w:t>
      </w:r>
      <w:r w:rsidR="00C1211D">
        <w:rPr>
          <w:rFonts w:ascii="Times New Roman" w:hAnsi="Times New Roman" w:cs="Times New Roman"/>
          <w:sz w:val="24"/>
          <w:szCs w:val="24"/>
        </w:rPr>
        <w:t>usprawnieniem CO i CWU</w:t>
      </w:r>
      <w:r w:rsidRPr="00A00F1E">
        <w:rPr>
          <w:rFonts w:ascii="Times New Roman" w:hAnsi="Times New Roman" w:cs="Times New Roman"/>
          <w:sz w:val="24"/>
          <w:szCs w:val="24"/>
        </w:rPr>
        <w:t>:</w:t>
      </w:r>
    </w:p>
    <w:p w:rsidR="006B076D" w:rsidRPr="00A00F1E" w:rsidRDefault="006B076D" w:rsidP="00EC66BE">
      <w:pPr>
        <w:spacing w:after="120" w:line="276" w:lineRule="auto"/>
        <w:ind w:left="720"/>
        <w:jc w:val="both"/>
        <w:rPr>
          <w:rFonts w:ascii="Times New Roman" w:hAnsi="Times New Roman" w:cs="Times New Roman"/>
          <w:sz w:val="24"/>
          <w:szCs w:val="24"/>
        </w:rPr>
      </w:pPr>
      <w:r w:rsidRPr="00A00F1E">
        <w:rPr>
          <w:rFonts w:ascii="Times New Roman" w:hAnsi="Times New Roman" w:cs="Times New Roman"/>
          <w:sz w:val="24"/>
          <w:szCs w:val="24"/>
        </w:rPr>
        <w:t>- siłami własnymi : …………………………………………………………………</w:t>
      </w:r>
    </w:p>
    <w:p w:rsidR="006B076D" w:rsidRPr="00A00F1E" w:rsidRDefault="006B076D" w:rsidP="00EC66BE">
      <w:pPr>
        <w:spacing w:after="120" w:line="276" w:lineRule="auto"/>
        <w:ind w:left="720"/>
        <w:jc w:val="both"/>
        <w:rPr>
          <w:rFonts w:ascii="Times New Roman" w:hAnsi="Times New Roman" w:cs="Times New Roman"/>
          <w:sz w:val="24"/>
          <w:szCs w:val="24"/>
        </w:rPr>
      </w:pPr>
      <w:r w:rsidRPr="00A00F1E">
        <w:rPr>
          <w:rFonts w:ascii="Times New Roman" w:hAnsi="Times New Roman" w:cs="Times New Roman"/>
          <w:sz w:val="24"/>
          <w:szCs w:val="24"/>
        </w:rPr>
        <w:t>- siłami podwykonawcy: ……………………………………………………………</w:t>
      </w:r>
    </w:p>
    <w:p w:rsidR="006B076D" w:rsidRPr="00A00F1E" w:rsidRDefault="006B076D" w:rsidP="00EC66BE">
      <w:pPr>
        <w:pStyle w:val="Akapitzlist"/>
        <w:numPr>
          <w:ilvl w:val="0"/>
          <w:numId w:val="30"/>
        </w:numPr>
        <w:overflowPunct w:val="0"/>
        <w:autoSpaceDE w:val="0"/>
        <w:autoSpaceDN w:val="0"/>
        <w:adjustRightInd w:val="0"/>
        <w:spacing w:after="120" w:line="276" w:lineRule="auto"/>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 xml:space="preserve">Roboty budowlane związane z </w:t>
      </w:r>
      <w:r w:rsidR="00C1211D">
        <w:rPr>
          <w:rFonts w:ascii="Times New Roman" w:hAnsi="Times New Roman"/>
          <w:sz w:val="24"/>
          <w:szCs w:val="24"/>
        </w:rPr>
        <w:t>d</w:t>
      </w:r>
      <w:r w:rsidR="00C1211D" w:rsidRPr="00A00F1E">
        <w:rPr>
          <w:rFonts w:ascii="Times New Roman" w:hAnsi="Times New Roman" w:cs="Times New Roman"/>
          <w:sz w:val="24"/>
          <w:szCs w:val="24"/>
        </w:rPr>
        <w:t>ocieplenie</w:t>
      </w:r>
      <w:r w:rsidR="00C1211D">
        <w:rPr>
          <w:rFonts w:ascii="Times New Roman" w:hAnsi="Times New Roman"/>
          <w:sz w:val="24"/>
          <w:szCs w:val="24"/>
        </w:rPr>
        <w:t>m</w:t>
      </w:r>
      <w:r w:rsidR="00C1211D" w:rsidRPr="00A00F1E">
        <w:rPr>
          <w:rFonts w:ascii="Times New Roman" w:hAnsi="Times New Roman" w:cs="Times New Roman"/>
          <w:sz w:val="24"/>
          <w:szCs w:val="24"/>
        </w:rPr>
        <w:t xml:space="preserve"> ścian zewnętrznych, ścian przy gruncie, dachu i stropu pod nieogrzewanym poddaszem, wymian</w:t>
      </w:r>
      <w:r w:rsidR="00C1211D">
        <w:rPr>
          <w:rFonts w:ascii="Times New Roman" w:hAnsi="Times New Roman"/>
          <w:sz w:val="24"/>
          <w:szCs w:val="24"/>
        </w:rPr>
        <w:t>ą</w:t>
      </w:r>
      <w:r w:rsidR="00C1211D" w:rsidRPr="00A00F1E">
        <w:rPr>
          <w:rFonts w:ascii="Times New Roman" w:hAnsi="Times New Roman" w:cs="Times New Roman"/>
          <w:sz w:val="24"/>
          <w:szCs w:val="24"/>
        </w:rPr>
        <w:t xml:space="preserve"> stolarki okiennej i drzwiowej</w:t>
      </w:r>
      <w:r w:rsidRPr="00A00F1E">
        <w:rPr>
          <w:rFonts w:ascii="Times New Roman" w:hAnsi="Times New Roman" w:cs="Times New Roman"/>
          <w:sz w:val="24"/>
          <w:szCs w:val="24"/>
        </w:rPr>
        <w:t>:</w:t>
      </w:r>
      <w:r w:rsidRPr="00A00F1E">
        <w:rPr>
          <w:rFonts w:ascii="Times New Roman" w:hAnsi="Times New Roman" w:cs="Times New Roman"/>
          <w:sz w:val="24"/>
          <w:szCs w:val="24"/>
        </w:rPr>
        <w:tab/>
      </w:r>
    </w:p>
    <w:p w:rsidR="006B076D" w:rsidRPr="00A00F1E" w:rsidRDefault="006B076D" w:rsidP="00EC66BE">
      <w:pPr>
        <w:spacing w:after="120" w:line="276" w:lineRule="auto"/>
        <w:ind w:left="720"/>
        <w:jc w:val="both"/>
        <w:rPr>
          <w:rFonts w:ascii="Times New Roman" w:hAnsi="Times New Roman" w:cs="Times New Roman"/>
          <w:sz w:val="24"/>
          <w:szCs w:val="24"/>
        </w:rPr>
      </w:pPr>
      <w:r w:rsidRPr="00A00F1E">
        <w:rPr>
          <w:rFonts w:ascii="Times New Roman" w:hAnsi="Times New Roman" w:cs="Times New Roman"/>
          <w:sz w:val="24"/>
          <w:szCs w:val="24"/>
        </w:rPr>
        <w:t>- siłami własnymi : …………………………………………………………………</w:t>
      </w:r>
    </w:p>
    <w:p w:rsidR="006B076D" w:rsidRPr="00A00F1E" w:rsidRDefault="006B076D" w:rsidP="00EC66BE">
      <w:pPr>
        <w:spacing w:after="120" w:line="276" w:lineRule="auto"/>
        <w:ind w:left="720"/>
        <w:jc w:val="both"/>
        <w:rPr>
          <w:rFonts w:ascii="Times New Roman" w:hAnsi="Times New Roman" w:cs="Times New Roman"/>
          <w:sz w:val="24"/>
          <w:szCs w:val="24"/>
        </w:rPr>
      </w:pPr>
      <w:r w:rsidRPr="00A00F1E">
        <w:rPr>
          <w:rFonts w:ascii="Times New Roman" w:hAnsi="Times New Roman" w:cs="Times New Roman"/>
          <w:sz w:val="24"/>
          <w:szCs w:val="24"/>
        </w:rPr>
        <w:t>- siłami podwykonawcy: ……………………………………………………………</w:t>
      </w:r>
    </w:p>
    <w:p w:rsidR="00B81601" w:rsidRDefault="00B81601" w:rsidP="00EC66BE">
      <w:pPr>
        <w:pStyle w:val="Akapitzlist"/>
        <w:numPr>
          <w:ilvl w:val="2"/>
          <w:numId w:val="11"/>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Wykonawca zobowiązuje się ujawnić podwykonawców najpóźniej w dniu rozpoczęcia przez nich pracy, z zastrzeżeniem zapisów § 6.</w:t>
      </w:r>
    </w:p>
    <w:p w:rsidR="00B81601" w:rsidRDefault="00B81601" w:rsidP="00EC66BE">
      <w:pPr>
        <w:pStyle w:val="Akapitzlist"/>
        <w:numPr>
          <w:ilvl w:val="2"/>
          <w:numId w:val="11"/>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Wykonawca zobowiązuje się do wyznaczenia kierownika budowy posiadającego przewidziane prawem uprawnienia.</w:t>
      </w:r>
    </w:p>
    <w:p w:rsidR="006B076D" w:rsidRPr="00C1211D" w:rsidRDefault="006B076D" w:rsidP="006E4C3F">
      <w:pPr>
        <w:spacing w:after="120" w:line="276" w:lineRule="auto"/>
        <w:jc w:val="both"/>
        <w:rPr>
          <w:rFonts w:ascii="Times New Roman" w:hAnsi="Times New Roman" w:cs="Times New Roman"/>
          <w:strike/>
          <w:sz w:val="24"/>
          <w:szCs w:val="24"/>
        </w:rPr>
      </w:pPr>
    </w:p>
    <w:p w:rsidR="006B076D" w:rsidRPr="00A00F1E" w:rsidRDefault="006B076D" w:rsidP="006E4C3F">
      <w:pPr>
        <w:spacing w:after="120" w:line="276" w:lineRule="auto"/>
        <w:jc w:val="center"/>
        <w:rPr>
          <w:rFonts w:ascii="Times New Roman" w:hAnsi="Times New Roman" w:cs="Times New Roman"/>
          <w:b/>
          <w:bCs/>
          <w:sz w:val="24"/>
          <w:szCs w:val="24"/>
        </w:rPr>
      </w:pPr>
      <w:r w:rsidRPr="00A00F1E">
        <w:rPr>
          <w:rFonts w:ascii="Times New Roman" w:hAnsi="Times New Roman" w:cs="Times New Roman"/>
          <w:b/>
          <w:bCs/>
          <w:sz w:val="24"/>
          <w:szCs w:val="24"/>
        </w:rPr>
        <w:t>§ 6</w:t>
      </w:r>
    </w:p>
    <w:p w:rsidR="006B076D" w:rsidRPr="00772133" w:rsidRDefault="006B076D" w:rsidP="00EC66BE">
      <w:pPr>
        <w:numPr>
          <w:ilvl w:val="2"/>
          <w:numId w:val="10"/>
        </w:numPr>
        <w:tabs>
          <w:tab w:val="clear" w:pos="2340"/>
        </w:tabs>
        <w:suppressAutoHyphens/>
        <w:snapToGrid w:val="0"/>
        <w:spacing w:after="120" w:line="276" w:lineRule="auto"/>
        <w:ind w:left="357" w:hanging="357"/>
        <w:jc w:val="both"/>
        <w:rPr>
          <w:rFonts w:ascii="Times New Roman" w:hAnsi="Times New Roman" w:cs="Times New Roman"/>
          <w:bCs/>
          <w:sz w:val="24"/>
          <w:szCs w:val="24"/>
        </w:rPr>
      </w:pPr>
      <w:r w:rsidRPr="00772133">
        <w:rPr>
          <w:rFonts w:ascii="Times New Roman" w:hAnsi="Times New Roman" w:cs="Times New Roman"/>
          <w:sz w:val="24"/>
          <w:szCs w:val="24"/>
        </w:rPr>
        <w:lastRenderedPageBreak/>
        <w:t>Do zawarcia przez Wykonawcę umowy z podwykonawcą wymagana jest zgoda Zamawiającego.</w:t>
      </w:r>
    </w:p>
    <w:p w:rsidR="006B076D" w:rsidRPr="00A00F1E" w:rsidRDefault="006B076D" w:rsidP="00EC66BE">
      <w:pPr>
        <w:numPr>
          <w:ilvl w:val="2"/>
          <w:numId w:val="10"/>
        </w:numPr>
        <w:tabs>
          <w:tab w:val="clear" w:pos="2340"/>
        </w:tabs>
        <w:suppressAutoHyphens/>
        <w:snapToGrid w:val="0"/>
        <w:spacing w:after="120" w:line="276" w:lineRule="auto"/>
        <w:ind w:left="357" w:hanging="357"/>
        <w:jc w:val="both"/>
        <w:rPr>
          <w:rFonts w:ascii="Times New Roman" w:hAnsi="Times New Roman" w:cs="Times New Roman"/>
          <w:bCs/>
          <w:sz w:val="24"/>
          <w:szCs w:val="24"/>
        </w:rPr>
      </w:pPr>
      <w:r w:rsidRPr="00A00F1E">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w:t>
      </w:r>
    </w:p>
    <w:p w:rsidR="006B076D" w:rsidRPr="00A00F1E" w:rsidRDefault="006B076D" w:rsidP="00EC66BE">
      <w:pPr>
        <w:numPr>
          <w:ilvl w:val="2"/>
          <w:numId w:val="10"/>
        </w:numPr>
        <w:tabs>
          <w:tab w:val="clear" w:pos="234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Wynagrodzenie, o którym mowa w ust. 2, dotyczy wyłącznie należności powstałych po zaakceptowaniu przez Zamawiającego umowy o podwykonawstwo.</w:t>
      </w:r>
    </w:p>
    <w:p w:rsidR="006B076D" w:rsidRPr="00A00F1E" w:rsidRDefault="006B076D" w:rsidP="00EC66BE">
      <w:pPr>
        <w:numPr>
          <w:ilvl w:val="2"/>
          <w:numId w:val="10"/>
        </w:numPr>
        <w:tabs>
          <w:tab w:val="clear" w:pos="234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Bezpośrednia zapłata obejmuje wyłącznie należne wynagrodzenie, bez odsetek należnych podwykonawcy.</w:t>
      </w:r>
    </w:p>
    <w:p w:rsidR="006B076D" w:rsidRPr="00A00F1E" w:rsidRDefault="006B076D" w:rsidP="00EC66BE">
      <w:pPr>
        <w:numPr>
          <w:ilvl w:val="2"/>
          <w:numId w:val="10"/>
        </w:numPr>
        <w:tabs>
          <w:tab w:val="clear" w:pos="234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W przypadku dokonania bezpośredniej zapłaty podwykonawcy Zamawiający potrąca kwotę wypłaconego wynagrodzenia z wynagrodzenia należnego Wykonawcy.</w:t>
      </w:r>
    </w:p>
    <w:p w:rsidR="006B076D" w:rsidRPr="00A00F1E" w:rsidRDefault="006B076D" w:rsidP="00EC66BE">
      <w:pPr>
        <w:numPr>
          <w:ilvl w:val="2"/>
          <w:numId w:val="10"/>
        </w:numPr>
        <w:tabs>
          <w:tab w:val="clear" w:pos="234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Zamawiający dopuszcza możliwość zawarcia przez Wykonawcę umów przelewu wierzytelności na rzecz podwykonawców należnych im za wykonane roboty w ramach niniejszej umowy za uprzednim wyrażeniem zgody na zawarcie takiej umowy przez Zamawiającego.</w:t>
      </w:r>
    </w:p>
    <w:p w:rsidR="006B076D" w:rsidRPr="00A00F1E" w:rsidRDefault="006B076D" w:rsidP="006E4C3F">
      <w:pPr>
        <w:spacing w:after="120" w:line="276" w:lineRule="auto"/>
        <w:ind w:left="357"/>
        <w:jc w:val="both"/>
        <w:rPr>
          <w:rFonts w:ascii="Times New Roman" w:hAnsi="Times New Roman" w:cs="Times New Roman"/>
          <w:sz w:val="24"/>
          <w:szCs w:val="24"/>
        </w:rPr>
      </w:pPr>
    </w:p>
    <w:p w:rsidR="006B076D" w:rsidRPr="00A00F1E" w:rsidRDefault="006B076D" w:rsidP="00EC66BE">
      <w:pPr>
        <w:spacing w:after="120" w:line="276" w:lineRule="auto"/>
        <w:ind w:left="357" w:hanging="357"/>
        <w:jc w:val="center"/>
        <w:rPr>
          <w:rFonts w:ascii="Times New Roman" w:hAnsi="Times New Roman" w:cs="Times New Roman"/>
          <w:b/>
          <w:bCs/>
          <w:sz w:val="24"/>
          <w:szCs w:val="24"/>
        </w:rPr>
      </w:pPr>
      <w:r w:rsidRPr="00A00F1E">
        <w:rPr>
          <w:rFonts w:ascii="Times New Roman" w:hAnsi="Times New Roman" w:cs="Times New Roman"/>
          <w:b/>
          <w:bCs/>
          <w:sz w:val="24"/>
          <w:szCs w:val="24"/>
        </w:rPr>
        <w:t>§ 7</w:t>
      </w:r>
    </w:p>
    <w:p w:rsidR="006B076D" w:rsidRDefault="006B076D" w:rsidP="00EC66BE">
      <w:pPr>
        <w:pStyle w:val="Akapitzlist"/>
        <w:numPr>
          <w:ilvl w:val="0"/>
          <w:numId w:val="38"/>
        </w:numPr>
        <w:spacing w:after="120" w:line="276" w:lineRule="auto"/>
        <w:ind w:left="426" w:hanging="426"/>
        <w:contextualSpacing w:val="0"/>
        <w:jc w:val="both"/>
        <w:rPr>
          <w:rFonts w:ascii="Times New Roman" w:hAnsi="Times New Roman" w:cs="Times New Roman"/>
          <w:sz w:val="24"/>
          <w:szCs w:val="24"/>
        </w:rPr>
      </w:pPr>
      <w:r w:rsidRPr="00B81601">
        <w:rPr>
          <w:rFonts w:ascii="Times New Roman" w:hAnsi="Times New Roman" w:cs="Times New Roman"/>
          <w:sz w:val="24"/>
          <w:szCs w:val="24"/>
        </w:rPr>
        <w:t>Wykonawca zobowiązuje się do przedstawienia Zamawiającemu aktualnej polisy ubezpieczeniowej obejmującej odpowiedzialność cywilną z tytułu prowadzonej działalności gospodarczej</w:t>
      </w:r>
      <w:r w:rsidR="00B81601">
        <w:rPr>
          <w:rFonts w:ascii="Times New Roman" w:hAnsi="Times New Roman" w:cs="Times New Roman"/>
          <w:sz w:val="24"/>
          <w:szCs w:val="24"/>
        </w:rPr>
        <w:t xml:space="preserve"> związanej z przedmiotem zamówienia</w:t>
      </w:r>
      <w:r w:rsidRPr="00B81601">
        <w:rPr>
          <w:rFonts w:ascii="Times New Roman" w:hAnsi="Times New Roman" w:cs="Times New Roman"/>
          <w:sz w:val="24"/>
          <w:szCs w:val="24"/>
        </w:rPr>
        <w:t>.</w:t>
      </w:r>
    </w:p>
    <w:p w:rsidR="00B81601" w:rsidRPr="0074086C" w:rsidRDefault="00B81601" w:rsidP="00EC66BE">
      <w:pPr>
        <w:pStyle w:val="Akapitzlist"/>
        <w:widowControl w:val="0"/>
        <w:numPr>
          <w:ilvl w:val="0"/>
          <w:numId w:val="39"/>
        </w:numPr>
        <w:autoSpaceDE w:val="0"/>
        <w:autoSpaceDN w:val="0"/>
        <w:adjustRightInd w:val="0"/>
        <w:spacing w:after="120" w:line="276" w:lineRule="auto"/>
        <w:ind w:left="426" w:hanging="426"/>
        <w:contextualSpacing w:val="0"/>
        <w:jc w:val="both"/>
        <w:rPr>
          <w:rFonts w:ascii="Times New Roman" w:hAnsi="Times New Roman" w:cs="Times New Roman"/>
          <w:sz w:val="24"/>
          <w:szCs w:val="24"/>
        </w:rPr>
      </w:pPr>
      <w:r w:rsidRPr="0074086C">
        <w:rPr>
          <w:rFonts w:ascii="Times New Roman" w:hAnsi="Times New Roman" w:cs="Times New Roman"/>
          <w:sz w:val="24"/>
          <w:szCs w:val="24"/>
        </w:rPr>
        <w:t>Wykonawca zobowiązuje się do ubezpieczenia budowy od mogących wystąpić szkód, nagłych zdarzeń losowych oraz od odpowiedzialności cywilnej na okres od dnia rozpoczęcia do dnia ukończenia robót przedłużony o 1 miesiąc, obejmującego:</w:t>
      </w:r>
    </w:p>
    <w:p w:rsidR="00B81601" w:rsidRPr="0074086C" w:rsidRDefault="00B81601" w:rsidP="00EC66BE">
      <w:pPr>
        <w:numPr>
          <w:ilvl w:val="0"/>
          <w:numId w:val="40"/>
        </w:numPr>
        <w:tabs>
          <w:tab w:val="clear" w:pos="1800"/>
        </w:tabs>
        <w:spacing w:after="120" w:line="276" w:lineRule="auto"/>
        <w:ind w:left="709"/>
        <w:jc w:val="both"/>
        <w:rPr>
          <w:rFonts w:ascii="Times New Roman" w:hAnsi="Times New Roman" w:cs="Times New Roman"/>
          <w:sz w:val="24"/>
          <w:szCs w:val="24"/>
        </w:rPr>
      </w:pPr>
      <w:r w:rsidRPr="0074086C">
        <w:rPr>
          <w:rFonts w:ascii="Times New Roman" w:hAnsi="Times New Roman" w:cs="Times New Roman"/>
          <w:sz w:val="24"/>
          <w:szCs w:val="24"/>
        </w:rPr>
        <w:t>ubezpieczenie robót, urządzeń i sprzętu budowlanego do wysokości 100% umownego wynagrodzenia,</w:t>
      </w:r>
    </w:p>
    <w:p w:rsidR="00B81601" w:rsidRDefault="00B81601" w:rsidP="00EC66BE">
      <w:pPr>
        <w:numPr>
          <w:ilvl w:val="0"/>
          <w:numId w:val="40"/>
        </w:numPr>
        <w:tabs>
          <w:tab w:val="clear" w:pos="1800"/>
        </w:tabs>
        <w:spacing w:after="120" w:line="276" w:lineRule="auto"/>
        <w:ind w:left="709"/>
        <w:jc w:val="both"/>
        <w:rPr>
          <w:rFonts w:ascii="Times New Roman" w:hAnsi="Times New Roman" w:cs="Times New Roman"/>
          <w:sz w:val="24"/>
          <w:szCs w:val="24"/>
        </w:rPr>
      </w:pPr>
      <w:r w:rsidRPr="0074086C">
        <w:rPr>
          <w:rFonts w:ascii="Times New Roman" w:hAnsi="Times New Roman" w:cs="Times New Roman"/>
          <w:sz w:val="24"/>
          <w:szCs w:val="24"/>
        </w:rPr>
        <w:t xml:space="preserve">ubezpieczenie wobec osób trzecich. </w:t>
      </w:r>
    </w:p>
    <w:p w:rsidR="00B81601" w:rsidRDefault="00B81601" w:rsidP="00EC66BE">
      <w:pPr>
        <w:pStyle w:val="Akapitzlist"/>
        <w:numPr>
          <w:ilvl w:val="0"/>
          <w:numId w:val="39"/>
        </w:numPr>
        <w:spacing w:after="120" w:line="276" w:lineRule="auto"/>
        <w:ind w:left="425" w:hanging="425"/>
        <w:contextualSpacing w:val="0"/>
        <w:jc w:val="both"/>
        <w:rPr>
          <w:rFonts w:ascii="Times New Roman" w:hAnsi="Times New Roman" w:cs="Times New Roman"/>
          <w:sz w:val="24"/>
          <w:szCs w:val="24"/>
        </w:rPr>
      </w:pPr>
      <w:r w:rsidRPr="0074086C">
        <w:rPr>
          <w:rFonts w:ascii="Times New Roman" w:hAnsi="Times New Roman" w:cs="Times New Roman"/>
          <w:sz w:val="24"/>
          <w:szCs w:val="24"/>
        </w:rPr>
        <w:t>Wykonawca nie zostanie dopuszczony do robót, jeśli nie zawrze wymaganych ubezpieczeń.</w:t>
      </w:r>
    </w:p>
    <w:p w:rsidR="00B81601" w:rsidRDefault="00B81601" w:rsidP="00EC66BE">
      <w:pPr>
        <w:pStyle w:val="Akapitzlist"/>
        <w:numPr>
          <w:ilvl w:val="0"/>
          <w:numId w:val="39"/>
        </w:numPr>
        <w:spacing w:after="120" w:line="276" w:lineRule="auto"/>
        <w:ind w:left="425" w:hanging="425"/>
        <w:contextualSpacing w:val="0"/>
        <w:jc w:val="both"/>
        <w:rPr>
          <w:rFonts w:ascii="Times New Roman" w:hAnsi="Times New Roman" w:cs="Times New Roman"/>
          <w:sz w:val="24"/>
          <w:szCs w:val="24"/>
        </w:rPr>
      </w:pPr>
      <w:r w:rsidRPr="0074086C">
        <w:rPr>
          <w:rFonts w:ascii="Times New Roman" w:hAnsi="Times New Roman" w:cs="Times New Roman"/>
          <w:sz w:val="24"/>
          <w:szCs w:val="24"/>
        </w:rPr>
        <w:t>Zamawiający do czasu przedłożenia dokumentów ubezpieczeniowych nie przekaże Wykonawcy terenu budowy, a zwłoka z tego tytułu będzie traktowana jako powstała z przyczyn zależnych od Wykonawcy.</w:t>
      </w:r>
    </w:p>
    <w:p w:rsidR="00B81601" w:rsidRPr="00772133" w:rsidRDefault="00B81601" w:rsidP="00EC66BE">
      <w:pPr>
        <w:pStyle w:val="Akapitzlist"/>
        <w:numPr>
          <w:ilvl w:val="0"/>
          <w:numId w:val="39"/>
        </w:numPr>
        <w:spacing w:after="120" w:line="276" w:lineRule="auto"/>
        <w:ind w:left="425" w:hanging="425"/>
        <w:contextualSpacing w:val="0"/>
        <w:jc w:val="both"/>
        <w:rPr>
          <w:rFonts w:ascii="Times New Roman" w:hAnsi="Times New Roman" w:cs="Times New Roman"/>
          <w:sz w:val="24"/>
          <w:szCs w:val="24"/>
        </w:rPr>
      </w:pPr>
      <w:r w:rsidRPr="00772133">
        <w:rPr>
          <w:rFonts w:ascii="Times New Roman" w:hAnsi="Times New Roman" w:cs="Times New Roman"/>
          <w:sz w:val="24"/>
          <w:szCs w:val="24"/>
        </w:rPr>
        <w:t>Polisy muszą obejmować odpowiedzialność Wykonawcy i Zamawiającego.</w:t>
      </w:r>
    </w:p>
    <w:p w:rsidR="006B076D" w:rsidRPr="00A00F1E" w:rsidRDefault="006B076D" w:rsidP="006E4C3F">
      <w:pPr>
        <w:spacing w:after="120" w:line="276" w:lineRule="auto"/>
        <w:ind w:left="357" w:hanging="357"/>
        <w:jc w:val="center"/>
        <w:rPr>
          <w:rFonts w:ascii="Times New Roman" w:hAnsi="Times New Roman" w:cs="Times New Roman"/>
          <w:b/>
          <w:bCs/>
          <w:sz w:val="24"/>
          <w:szCs w:val="24"/>
        </w:rPr>
      </w:pPr>
    </w:p>
    <w:p w:rsidR="006B076D" w:rsidRPr="00A00F1E" w:rsidRDefault="006B076D" w:rsidP="006E4C3F">
      <w:pPr>
        <w:spacing w:after="120" w:line="276" w:lineRule="auto"/>
        <w:ind w:left="357" w:hanging="357"/>
        <w:jc w:val="center"/>
        <w:rPr>
          <w:rFonts w:ascii="Times New Roman" w:hAnsi="Times New Roman" w:cs="Times New Roman"/>
          <w:b/>
          <w:bCs/>
          <w:sz w:val="24"/>
          <w:szCs w:val="24"/>
        </w:rPr>
      </w:pPr>
      <w:r w:rsidRPr="00A00F1E">
        <w:rPr>
          <w:rFonts w:ascii="Times New Roman" w:hAnsi="Times New Roman" w:cs="Times New Roman"/>
          <w:b/>
          <w:bCs/>
          <w:sz w:val="24"/>
          <w:szCs w:val="24"/>
        </w:rPr>
        <w:t>§ 8</w:t>
      </w:r>
    </w:p>
    <w:p w:rsidR="00B81601" w:rsidRPr="0074086C" w:rsidRDefault="00B81601" w:rsidP="00EC66BE">
      <w:pPr>
        <w:numPr>
          <w:ilvl w:val="0"/>
          <w:numId w:val="29"/>
        </w:numPr>
        <w:tabs>
          <w:tab w:val="clear" w:pos="1080"/>
        </w:tabs>
        <w:spacing w:after="120" w:line="276" w:lineRule="auto"/>
        <w:ind w:left="357" w:hanging="357"/>
        <w:jc w:val="both"/>
        <w:rPr>
          <w:rFonts w:ascii="Times New Roman" w:hAnsi="Times New Roman" w:cs="Times New Roman"/>
          <w:sz w:val="24"/>
          <w:szCs w:val="24"/>
        </w:rPr>
      </w:pPr>
      <w:r w:rsidRPr="0074086C">
        <w:rPr>
          <w:rFonts w:ascii="Times New Roman" w:hAnsi="Times New Roman" w:cs="Times New Roman"/>
          <w:sz w:val="24"/>
          <w:szCs w:val="24"/>
        </w:rPr>
        <w:lastRenderedPageBreak/>
        <w:t>Wykonawca zobowiązuje się wykonać przedmiot umowy z materiałów, które będą spełniać wszelkie wymogi ustawy Prawo budowlane, tj. z materiałów, które zostały wprowadzone do obrotu zgodnie z przepisami odrębnymi.</w:t>
      </w:r>
    </w:p>
    <w:p w:rsidR="00B81601" w:rsidRPr="00FB70E4" w:rsidRDefault="00B81601" w:rsidP="00EC66BE">
      <w:pPr>
        <w:numPr>
          <w:ilvl w:val="0"/>
          <w:numId w:val="29"/>
        </w:numPr>
        <w:tabs>
          <w:tab w:val="clear" w:pos="1080"/>
        </w:tabs>
        <w:spacing w:after="120" w:line="276" w:lineRule="auto"/>
        <w:ind w:left="357" w:hanging="357"/>
        <w:jc w:val="both"/>
        <w:rPr>
          <w:rFonts w:ascii="Times New Roman" w:hAnsi="Times New Roman" w:cs="Times New Roman"/>
          <w:sz w:val="24"/>
          <w:szCs w:val="24"/>
        </w:rPr>
      </w:pPr>
      <w:r w:rsidRPr="004B10C3">
        <w:rPr>
          <w:rFonts w:ascii="Times New Roman" w:hAnsi="Times New Roman" w:cs="Times New Roman"/>
          <w:sz w:val="24"/>
          <w:szCs w:val="24"/>
        </w:rPr>
        <w:t xml:space="preserve">Kierownik budowy jest </w:t>
      </w:r>
      <w:r>
        <w:rPr>
          <w:rFonts w:ascii="Times New Roman" w:hAnsi="Times New Roman" w:cs="Times New Roman"/>
          <w:sz w:val="24"/>
          <w:szCs w:val="24"/>
        </w:rPr>
        <w:t>z</w:t>
      </w:r>
      <w:r w:rsidRPr="004B10C3">
        <w:rPr>
          <w:rFonts w:ascii="Times New Roman" w:hAnsi="Times New Roman" w:cs="Times New Roman"/>
          <w:sz w:val="24"/>
          <w:szCs w:val="24"/>
        </w:rPr>
        <w:t>obowiązany przez okres wykonywania robót konserwatorskich</w:t>
      </w:r>
      <w:r>
        <w:rPr>
          <w:rFonts w:ascii="Times New Roman" w:hAnsi="Times New Roman" w:cs="Times New Roman"/>
          <w:sz w:val="24"/>
          <w:szCs w:val="24"/>
        </w:rPr>
        <w:t xml:space="preserve"> i</w:t>
      </w:r>
      <w:r w:rsidRPr="004B10C3">
        <w:rPr>
          <w:rFonts w:ascii="Times New Roman" w:hAnsi="Times New Roman" w:cs="Times New Roman"/>
          <w:sz w:val="24"/>
          <w:szCs w:val="24"/>
        </w:rPr>
        <w:t xml:space="preserve"> budowlanych przechowywać</w:t>
      </w:r>
      <w:r w:rsidRPr="00FB70E4">
        <w:rPr>
          <w:rFonts w:ascii="Times New Roman" w:hAnsi="Times New Roman" w:cs="Times New Roman"/>
          <w:sz w:val="24"/>
          <w:szCs w:val="24"/>
        </w:rPr>
        <w:t xml:space="preserve"> dokumenty stanowiące podstawę ich wykonania, a także oświadczenia dotyczące wyrobów budowlanych jednostkowo zastosowanych w obiekcie budowlanym, o których mowa w art. 10 ust. 1 ustawy z dnia 16 kwietnia 2004 r. o wyrobach budowlanych oraz udostępniać te dokumenty przedstawicielom uprawnionych organów. </w:t>
      </w:r>
    </w:p>
    <w:p w:rsidR="00B81601" w:rsidRPr="00FB70E4" w:rsidRDefault="00B81601" w:rsidP="00EC66BE">
      <w:pPr>
        <w:numPr>
          <w:ilvl w:val="0"/>
          <w:numId w:val="29"/>
        </w:numPr>
        <w:tabs>
          <w:tab w:val="clear" w:pos="1080"/>
        </w:tabs>
        <w:spacing w:after="120" w:line="276" w:lineRule="auto"/>
        <w:ind w:left="357" w:hanging="357"/>
        <w:jc w:val="both"/>
        <w:rPr>
          <w:rFonts w:ascii="Times New Roman" w:hAnsi="Times New Roman" w:cs="Times New Roman"/>
          <w:sz w:val="24"/>
          <w:szCs w:val="24"/>
        </w:rPr>
      </w:pPr>
      <w:r w:rsidRPr="00FB70E4">
        <w:rPr>
          <w:rFonts w:ascii="Times New Roman" w:hAnsi="Times New Roman" w:cs="Times New Roman"/>
          <w:sz w:val="24"/>
          <w:szCs w:val="24"/>
        </w:rPr>
        <w:t xml:space="preserve">Wykonawca zobowiązuje się do wykonywania robót zgodnie z obowiązującymi normami. </w:t>
      </w:r>
    </w:p>
    <w:p w:rsidR="00B81601" w:rsidRPr="00FB70E4" w:rsidRDefault="00B81601" w:rsidP="00EC66BE">
      <w:pPr>
        <w:numPr>
          <w:ilvl w:val="0"/>
          <w:numId w:val="29"/>
        </w:numPr>
        <w:tabs>
          <w:tab w:val="clear" w:pos="1080"/>
        </w:tabs>
        <w:spacing w:after="120" w:line="276" w:lineRule="auto"/>
        <w:ind w:left="357" w:hanging="357"/>
        <w:jc w:val="both"/>
        <w:rPr>
          <w:rFonts w:ascii="Times New Roman" w:hAnsi="Times New Roman" w:cs="Times New Roman"/>
          <w:sz w:val="24"/>
          <w:szCs w:val="24"/>
        </w:rPr>
      </w:pPr>
      <w:r w:rsidRPr="00FB70E4">
        <w:rPr>
          <w:rFonts w:ascii="Times New Roman" w:hAnsi="Times New Roman" w:cs="Times New Roman"/>
          <w:sz w:val="24"/>
          <w:szCs w:val="24"/>
        </w:rPr>
        <w:t>Wykonawca zobowiązuje się do zapewnienia w czasie budowy na terenie budowy należytego ładu, porządku, przestrzegania przepisów BHP, ochrony znajdujących się na terenie budowy obiektów i sieci oraz urządzeń uzbrojenia terenu i utrzymywania ich w należytym stanie technicznym, a po zakończeniu budowy uporządkowania terenu.</w:t>
      </w:r>
    </w:p>
    <w:p w:rsidR="00B81601" w:rsidRPr="00FB70E4" w:rsidRDefault="00B81601" w:rsidP="00EC66BE">
      <w:pPr>
        <w:numPr>
          <w:ilvl w:val="0"/>
          <w:numId w:val="29"/>
        </w:numPr>
        <w:tabs>
          <w:tab w:val="clear" w:pos="1080"/>
        </w:tabs>
        <w:spacing w:after="120" w:line="276" w:lineRule="auto"/>
        <w:ind w:left="357" w:hanging="357"/>
        <w:jc w:val="both"/>
        <w:rPr>
          <w:rFonts w:ascii="Times New Roman" w:hAnsi="Times New Roman" w:cs="Times New Roman"/>
          <w:sz w:val="24"/>
          <w:szCs w:val="24"/>
        </w:rPr>
      </w:pPr>
      <w:r w:rsidRPr="00FB70E4">
        <w:rPr>
          <w:rFonts w:ascii="Times New Roman" w:hAnsi="Times New Roman" w:cs="Times New Roman"/>
          <w:sz w:val="24"/>
          <w:szCs w:val="24"/>
        </w:rPr>
        <w:t>Zamawiający wymaga, aby materiały, urządzenia, wyposażenie dostarczone w ramach realizacji niniejszej umowy były fabrycznie nowe i nieużywane.</w:t>
      </w:r>
    </w:p>
    <w:p w:rsidR="00B81601" w:rsidRPr="00FB70E4" w:rsidRDefault="00B81601" w:rsidP="00EC66BE">
      <w:pPr>
        <w:numPr>
          <w:ilvl w:val="0"/>
          <w:numId w:val="29"/>
        </w:numPr>
        <w:tabs>
          <w:tab w:val="clear" w:pos="1080"/>
        </w:tabs>
        <w:spacing w:after="120" w:line="276" w:lineRule="auto"/>
        <w:ind w:left="357" w:hanging="357"/>
        <w:jc w:val="both"/>
        <w:rPr>
          <w:rFonts w:ascii="Times New Roman" w:hAnsi="Times New Roman" w:cs="Times New Roman"/>
          <w:strike/>
          <w:sz w:val="24"/>
          <w:szCs w:val="24"/>
        </w:rPr>
      </w:pPr>
      <w:r w:rsidRPr="00FB70E4">
        <w:rPr>
          <w:rFonts w:ascii="Times New Roman" w:hAnsi="Times New Roman" w:cs="Times New Roman"/>
          <w:sz w:val="24"/>
          <w:szCs w:val="24"/>
        </w:rPr>
        <w:t xml:space="preserve">Zamawiający wymaga, aby elementy przedmiotu zamówienia zostały zakupione w oficjalnym kanale sprzedaży producenta na rynek polski. </w:t>
      </w:r>
    </w:p>
    <w:p w:rsidR="00B81601" w:rsidRDefault="00B81601" w:rsidP="00EC66BE">
      <w:pPr>
        <w:numPr>
          <w:ilvl w:val="0"/>
          <w:numId w:val="29"/>
        </w:numPr>
        <w:tabs>
          <w:tab w:val="clear" w:pos="1080"/>
        </w:tabs>
        <w:spacing w:after="120" w:line="276" w:lineRule="auto"/>
        <w:ind w:left="357" w:hanging="357"/>
        <w:jc w:val="both"/>
        <w:rPr>
          <w:rFonts w:ascii="Times New Roman" w:hAnsi="Times New Roman" w:cs="Times New Roman"/>
          <w:sz w:val="24"/>
          <w:szCs w:val="24"/>
        </w:rPr>
      </w:pPr>
      <w:r w:rsidRPr="00FB70E4">
        <w:rPr>
          <w:rFonts w:ascii="Times New Roman" w:hAnsi="Times New Roman" w:cs="Times New Roman"/>
          <w:sz w:val="24"/>
          <w:szCs w:val="24"/>
        </w:rPr>
        <w:t>Wykonawca ma wykonać wszelkie roboty konserwatorskie, budowlane</w:t>
      </w:r>
      <w:r>
        <w:rPr>
          <w:rFonts w:ascii="Times New Roman" w:hAnsi="Times New Roman" w:cs="Times New Roman"/>
          <w:sz w:val="24"/>
          <w:szCs w:val="24"/>
        </w:rPr>
        <w:t xml:space="preserve">, ewentualnie </w:t>
      </w:r>
      <w:r w:rsidRPr="00FB70E4">
        <w:rPr>
          <w:rFonts w:ascii="Times New Roman" w:hAnsi="Times New Roman" w:cs="Times New Roman"/>
          <w:sz w:val="24"/>
          <w:szCs w:val="24"/>
        </w:rPr>
        <w:t>dostawy i usługi, w tym załadunki i rozładunki wynikające z zakresu niniejszej umowy, własnym transportem, na własny koszt i ryzyko.</w:t>
      </w:r>
    </w:p>
    <w:p w:rsidR="00B81601" w:rsidRPr="00DD5511" w:rsidRDefault="00B81601" w:rsidP="00EC66BE">
      <w:pPr>
        <w:numPr>
          <w:ilvl w:val="0"/>
          <w:numId w:val="29"/>
        </w:numPr>
        <w:tabs>
          <w:tab w:val="clear" w:pos="1080"/>
        </w:tabs>
        <w:spacing w:after="120" w:line="276" w:lineRule="auto"/>
        <w:ind w:left="357" w:hanging="357"/>
        <w:jc w:val="both"/>
        <w:rPr>
          <w:rFonts w:ascii="Times New Roman" w:hAnsi="Times New Roman" w:cs="Times New Roman"/>
          <w:sz w:val="24"/>
          <w:szCs w:val="24"/>
        </w:rPr>
      </w:pPr>
      <w:r w:rsidRPr="00DD5511">
        <w:rPr>
          <w:rFonts w:ascii="Times New Roman" w:hAnsi="Times New Roman" w:cs="Times New Roman"/>
          <w:sz w:val="24"/>
          <w:szCs w:val="24"/>
        </w:rPr>
        <w:t>Z uwagi na fakt, iż roboty będą prowadzone w czynnym obiekcie sakralnym</w:t>
      </w:r>
      <w:r w:rsidR="00772133">
        <w:rPr>
          <w:rFonts w:ascii="Times New Roman" w:hAnsi="Times New Roman" w:cs="Times New Roman"/>
          <w:sz w:val="24"/>
          <w:szCs w:val="24"/>
        </w:rPr>
        <w:t xml:space="preserve"> (dolna kondygnacja)</w:t>
      </w:r>
      <w:r w:rsidRPr="00DD5511">
        <w:rPr>
          <w:rFonts w:ascii="Times New Roman" w:hAnsi="Times New Roman" w:cs="Times New Roman"/>
          <w:sz w:val="24"/>
          <w:szCs w:val="24"/>
        </w:rPr>
        <w:t>, Wykonawca zobowiązany się do:</w:t>
      </w:r>
    </w:p>
    <w:p w:rsidR="00B81601" w:rsidRPr="00772133" w:rsidRDefault="00B81601" w:rsidP="00EC66BE">
      <w:pPr>
        <w:pStyle w:val="Akapitzlist"/>
        <w:widowControl w:val="0"/>
        <w:numPr>
          <w:ilvl w:val="0"/>
          <w:numId w:val="41"/>
        </w:numPr>
        <w:spacing w:after="120" w:line="276" w:lineRule="auto"/>
        <w:contextualSpacing w:val="0"/>
        <w:jc w:val="both"/>
        <w:rPr>
          <w:rFonts w:ascii="Times New Roman" w:hAnsi="Times New Roman" w:cs="Times New Roman"/>
          <w:snapToGrid w:val="0"/>
          <w:sz w:val="24"/>
          <w:szCs w:val="24"/>
        </w:rPr>
      </w:pPr>
      <w:r w:rsidRPr="00772133">
        <w:rPr>
          <w:rFonts w:ascii="Times New Roman" w:hAnsi="Times New Roman" w:cs="Times New Roman"/>
          <w:snapToGrid w:val="0"/>
          <w:sz w:val="24"/>
          <w:szCs w:val="24"/>
        </w:rPr>
        <w:t>zapewnienia ciszy podczas nabożeństw;</w:t>
      </w:r>
    </w:p>
    <w:p w:rsidR="00B81601" w:rsidRPr="00772133" w:rsidRDefault="00B81601" w:rsidP="00EC66BE">
      <w:pPr>
        <w:pStyle w:val="Akapitzlist"/>
        <w:widowControl w:val="0"/>
        <w:numPr>
          <w:ilvl w:val="0"/>
          <w:numId w:val="41"/>
        </w:numPr>
        <w:spacing w:after="120" w:line="276" w:lineRule="auto"/>
        <w:contextualSpacing w:val="0"/>
        <w:jc w:val="both"/>
        <w:rPr>
          <w:rFonts w:ascii="Times New Roman" w:hAnsi="Times New Roman" w:cs="Times New Roman"/>
          <w:snapToGrid w:val="0"/>
          <w:sz w:val="24"/>
          <w:szCs w:val="24"/>
        </w:rPr>
      </w:pPr>
      <w:r w:rsidRPr="00772133">
        <w:rPr>
          <w:rFonts w:ascii="Times New Roman" w:hAnsi="Times New Roman" w:cs="Times New Roman"/>
          <w:snapToGrid w:val="0"/>
          <w:sz w:val="24"/>
          <w:szCs w:val="24"/>
        </w:rPr>
        <w:t>zapewnienia co najmniej 1 wejścia do kościoła.</w:t>
      </w:r>
    </w:p>
    <w:p w:rsidR="00026FE5" w:rsidRPr="00772133" w:rsidRDefault="00026FE5" w:rsidP="00EC66BE">
      <w:pPr>
        <w:pStyle w:val="Akapitzlist"/>
        <w:numPr>
          <w:ilvl w:val="0"/>
          <w:numId w:val="41"/>
        </w:numPr>
        <w:autoSpaceDE w:val="0"/>
        <w:autoSpaceDN w:val="0"/>
        <w:adjustRightInd w:val="0"/>
        <w:spacing w:after="120" w:line="276" w:lineRule="auto"/>
        <w:contextualSpacing w:val="0"/>
        <w:jc w:val="both"/>
        <w:rPr>
          <w:rFonts w:ascii="Times New Roman" w:eastAsia="Calibri" w:hAnsi="Times New Roman" w:cs="Times New Roman"/>
          <w:sz w:val="24"/>
          <w:szCs w:val="24"/>
        </w:rPr>
      </w:pPr>
      <w:r w:rsidRPr="00772133">
        <w:rPr>
          <w:rFonts w:ascii="Times New Roman" w:eastAsia="Calibri" w:hAnsi="Times New Roman" w:cs="Times New Roman"/>
          <w:sz w:val="24"/>
          <w:szCs w:val="24"/>
        </w:rPr>
        <w:t>zorganizowania robót w sposób umożliwiający Zamawiającemu przeprowadzanie nabożeństw na terenie obiektu z częstotliwością: 2 nabożeństwa w ciągu dnia od poniedziałku do soboty i 4 nabożeństwa w ciągu niedzieli</w:t>
      </w:r>
    </w:p>
    <w:p w:rsidR="00EC66BE" w:rsidRDefault="00EC66BE" w:rsidP="006E4C3F">
      <w:pPr>
        <w:spacing w:after="120" w:line="276" w:lineRule="auto"/>
        <w:jc w:val="center"/>
        <w:rPr>
          <w:rFonts w:ascii="Times New Roman" w:hAnsi="Times New Roman" w:cs="Times New Roman"/>
          <w:b/>
          <w:sz w:val="24"/>
          <w:szCs w:val="24"/>
        </w:rPr>
      </w:pPr>
    </w:p>
    <w:p w:rsidR="006B076D" w:rsidRDefault="006B076D" w:rsidP="006E4C3F">
      <w:pPr>
        <w:spacing w:after="120" w:line="276" w:lineRule="auto"/>
        <w:jc w:val="center"/>
        <w:rPr>
          <w:rFonts w:ascii="Times New Roman" w:hAnsi="Times New Roman" w:cs="Times New Roman"/>
          <w:b/>
          <w:sz w:val="24"/>
          <w:szCs w:val="24"/>
        </w:rPr>
      </w:pPr>
      <w:r w:rsidRPr="00A00F1E">
        <w:rPr>
          <w:rFonts w:ascii="Times New Roman" w:hAnsi="Times New Roman" w:cs="Times New Roman"/>
          <w:b/>
          <w:sz w:val="24"/>
          <w:szCs w:val="24"/>
        </w:rPr>
        <w:t>§ 9</w:t>
      </w:r>
    </w:p>
    <w:p w:rsidR="00B81601" w:rsidRDefault="00B81601" w:rsidP="00EC66BE">
      <w:pPr>
        <w:numPr>
          <w:ilvl w:val="0"/>
          <w:numId w:val="42"/>
        </w:numPr>
        <w:tabs>
          <w:tab w:val="clear" w:pos="720"/>
        </w:tabs>
        <w:overflowPunct w:val="0"/>
        <w:autoSpaceDE w:val="0"/>
        <w:autoSpaceDN w:val="0"/>
        <w:adjustRightInd w:val="0"/>
        <w:spacing w:after="120" w:line="276" w:lineRule="auto"/>
        <w:ind w:left="357" w:hanging="357"/>
        <w:jc w:val="both"/>
        <w:textAlignment w:val="baseline"/>
        <w:rPr>
          <w:rFonts w:ascii="Times New Roman" w:hAnsi="Times New Roman" w:cs="Times New Roman"/>
          <w:sz w:val="24"/>
          <w:szCs w:val="24"/>
        </w:rPr>
      </w:pPr>
      <w:r w:rsidRPr="0074086C">
        <w:rPr>
          <w:rFonts w:ascii="Times New Roman" w:hAnsi="Times New Roman" w:cs="Times New Roman"/>
          <w:sz w:val="24"/>
          <w:szCs w:val="24"/>
        </w:rPr>
        <w:t xml:space="preserve">Wykonawca zobowiązuje się do zgłaszania inspektorowi nadzoru </w:t>
      </w:r>
      <w:r>
        <w:rPr>
          <w:rFonts w:ascii="Times New Roman" w:hAnsi="Times New Roman" w:cs="Times New Roman"/>
          <w:sz w:val="24"/>
          <w:szCs w:val="24"/>
        </w:rPr>
        <w:t xml:space="preserve">wyznaczonemu przez Zamawiającego lub Zamawiającemu </w:t>
      </w:r>
      <w:r w:rsidRPr="0074086C">
        <w:rPr>
          <w:rFonts w:ascii="Times New Roman" w:hAnsi="Times New Roman" w:cs="Times New Roman"/>
          <w:sz w:val="24"/>
          <w:szCs w:val="24"/>
        </w:rPr>
        <w:t>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w:t>
      </w:r>
      <w:r>
        <w:rPr>
          <w:rFonts w:ascii="Times New Roman" w:hAnsi="Times New Roman" w:cs="Times New Roman"/>
          <w:sz w:val="24"/>
          <w:szCs w:val="24"/>
        </w:rPr>
        <w:t>.</w:t>
      </w:r>
    </w:p>
    <w:p w:rsidR="00B81601" w:rsidRPr="0074086C" w:rsidRDefault="00B81601" w:rsidP="00EC66BE">
      <w:pPr>
        <w:numPr>
          <w:ilvl w:val="0"/>
          <w:numId w:val="42"/>
        </w:numPr>
        <w:tabs>
          <w:tab w:val="clear" w:pos="720"/>
        </w:tabs>
        <w:overflowPunct w:val="0"/>
        <w:autoSpaceDE w:val="0"/>
        <w:autoSpaceDN w:val="0"/>
        <w:adjustRightInd w:val="0"/>
        <w:spacing w:after="120" w:line="276" w:lineRule="auto"/>
        <w:ind w:left="357" w:hanging="357"/>
        <w:jc w:val="both"/>
        <w:textAlignment w:val="baseline"/>
        <w:rPr>
          <w:rFonts w:ascii="Times New Roman" w:hAnsi="Times New Roman" w:cs="Times New Roman"/>
          <w:sz w:val="24"/>
          <w:szCs w:val="24"/>
        </w:rPr>
      </w:pPr>
      <w:r w:rsidRPr="0074086C">
        <w:rPr>
          <w:rFonts w:ascii="Times New Roman" w:hAnsi="Times New Roman" w:cs="Times New Roman"/>
          <w:sz w:val="24"/>
          <w:szCs w:val="24"/>
        </w:rPr>
        <w:lastRenderedPageBreak/>
        <w:t>Roboty ulegające zakryciu lub roboty zanikające odbierane będą w terminie 3 dni roboczych od dnia zgłoszenia do odbioru.</w:t>
      </w:r>
    </w:p>
    <w:p w:rsidR="00B81601" w:rsidRDefault="00B81601" w:rsidP="006E4C3F">
      <w:pPr>
        <w:spacing w:after="120" w:line="276" w:lineRule="auto"/>
        <w:jc w:val="both"/>
        <w:rPr>
          <w:rFonts w:ascii="Times New Roman" w:hAnsi="Times New Roman" w:cs="Times New Roman"/>
          <w:b/>
          <w:sz w:val="24"/>
          <w:szCs w:val="24"/>
        </w:rPr>
      </w:pPr>
    </w:p>
    <w:p w:rsidR="00B81601" w:rsidRDefault="00B81601" w:rsidP="006E4C3F">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10</w:t>
      </w:r>
    </w:p>
    <w:p w:rsidR="006E4C3F" w:rsidRPr="006E4C3F" w:rsidRDefault="006E4C3F" w:rsidP="00EC66BE">
      <w:pPr>
        <w:numPr>
          <w:ilvl w:val="0"/>
          <w:numId w:val="43"/>
        </w:numPr>
        <w:tabs>
          <w:tab w:val="clear" w:pos="720"/>
        </w:tabs>
        <w:spacing w:after="120" w:line="276" w:lineRule="auto"/>
        <w:ind w:left="284" w:hanging="284"/>
        <w:jc w:val="both"/>
        <w:rPr>
          <w:rFonts w:ascii="Times New Roman" w:hAnsi="Times New Roman" w:cs="Times New Roman"/>
          <w:sz w:val="24"/>
          <w:szCs w:val="24"/>
        </w:rPr>
      </w:pPr>
      <w:r w:rsidRPr="006E4C3F">
        <w:rPr>
          <w:rFonts w:ascii="Times New Roman" w:hAnsi="Times New Roman" w:cs="Times New Roman"/>
          <w:sz w:val="24"/>
          <w:szCs w:val="24"/>
        </w:rPr>
        <w:t xml:space="preserve">Wykonawca na dzień zawarcia umowy wniósł zabezpieczenie należytego wykonania umowy w wysokości </w:t>
      </w:r>
      <w:r w:rsidRPr="006E4C3F">
        <w:rPr>
          <w:rFonts w:ascii="Times New Roman" w:hAnsi="Times New Roman" w:cs="Times New Roman"/>
          <w:b/>
          <w:sz w:val="24"/>
          <w:szCs w:val="24"/>
        </w:rPr>
        <w:t>10 %</w:t>
      </w:r>
      <w:r w:rsidRPr="006E4C3F">
        <w:rPr>
          <w:rFonts w:ascii="Times New Roman" w:hAnsi="Times New Roman" w:cs="Times New Roman"/>
          <w:sz w:val="24"/>
          <w:szCs w:val="24"/>
        </w:rPr>
        <w:t xml:space="preserve"> wynagrodzenia brutto, tj. </w:t>
      </w:r>
      <w:r>
        <w:rPr>
          <w:rFonts w:ascii="Times New Roman" w:hAnsi="Times New Roman" w:cs="Times New Roman"/>
          <w:sz w:val="24"/>
          <w:szCs w:val="24"/>
        </w:rPr>
        <w:t>……………….</w:t>
      </w:r>
      <w:r w:rsidRPr="006E4C3F">
        <w:rPr>
          <w:rFonts w:ascii="Times New Roman" w:hAnsi="Times New Roman" w:cs="Times New Roman"/>
          <w:b/>
          <w:sz w:val="24"/>
          <w:szCs w:val="24"/>
        </w:rPr>
        <w:t xml:space="preserve"> zł</w:t>
      </w:r>
      <w:r w:rsidRPr="006E4C3F">
        <w:rPr>
          <w:rFonts w:ascii="Times New Roman" w:hAnsi="Times New Roman" w:cs="Times New Roman"/>
          <w:sz w:val="24"/>
          <w:szCs w:val="24"/>
        </w:rPr>
        <w:t xml:space="preserve">, (słownie brutto: </w:t>
      </w:r>
      <w:r>
        <w:rPr>
          <w:rFonts w:ascii="Times New Roman" w:hAnsi="Times New Roman" w:cs="Times New Roman"/>
          <w:sz w:val="24"/>
          <w:szCs w:val="24"/>
        </w:rPr>
        <w:t>……………………………</w:t>
      </w:r>
      <w:r w:rsidRPr="006E4C3F">
        <w:rPr>
          <w:rFonts w:ascii="Times New Roman" w:hAnsi="Times New Roman" w:cs="Times New Roman"/>
          <w:sz w:val="24"/>
          <w:szCs w:val="24"/>
        </w:rPr>
        <w:t xml:space="preserve"> złote).</w:t>
      </w:r>
    </w:p>
    <w:p w:rsidR="006E4C3F" w:rsidRPr="006E4C3F" w:rsidRDefault="006E4C3F" w:rsidP="00EC66BE">
      <w:pPr>
        <w:numPr>
          <w:ilvl w:val="0"/>
          <w:numId w:val="43"/>
        </w:numPr>
        <w:tabs>
          <w:tab w:val="clear" w:pos="720"/>
        </w:tabs>
        <w:spacing w:after="120" w:line="276" w:lineRule="auto"/>
        <w:ind w:left="284" w:hanging="284"/>
        <w:jc w:val="both"/>
        <w:rPr>
          <w:rFonts w:ascii="Times New Roman" w:hAnsi="Times New Roman" w:cs="Times New Roman"/>
          <w:sz w:val="24"/>
          <w:szCs w:val="24"/>
        </w:rPr>
      </w:pPr>
      <w:r w:rsidRPr="006E4C3F">
        <w:rPr>
          <w:rFonts w:ascii="Times New Roman" w:hAnsi="Times New Roman" w:cs="Times New Roman"/>
          <w:sz w:val="24"/>
          <w:szCs w:val="24"/>
        </w:rPr>
        <w:t>Strony ustalają, że:</w:t>
      </w:r>
    </w:p>
    <w:p w:rsidR="006E4C3F" w:rsidRPr="006E4C3F" w:rsidRDefault="006E4C3F" w:rsidP="00EC66BE">
      <w:pPr>
        <w:numPr>
          <w:ilvl w:val="0"/>
          <w:numId w:val="44"/>
        </w:numPr>
        <w:suppressAutoHyphens/>
        <w:spacing w:after="120" w:line="276" w:lineRule="auto"/>
        <w:ind w:left="709" w:hanging="357"/>
        <w:jc w:val="both"/>
        <w:rPr>
          <w:rFonts w:ascii="Times New Roman" w:hAnsi="Times New Roman" w:cs="Times New Roman"/>
          <w:sz w:val="24"/>
          <w:szCs w:val="24"/>
        </w:rPr>
      </w:pPr>
      <w:r w:rsidRPr="006E4C3F">
        <w:rPr>
          <w:rFonts w:ascii="Times New Roman" w:hAnsi="Times New Roman" w:cs="Times New Roman"/>
          <w:b/>
          <w:sz w:val="24"/>
          <w:szCs w:val="24"/>
        </w:rPr>
        <w:t>70% zabezpieczenia należytego wykonania umowy</w:t>
      </w:r>
      <w:r w:rsidRPr="006E4C3F">
        <w:rPr>
          <w:rFonts w:ascii="Times New Roman" w:hAnsi="Times New Roman" w:cs="Times New Roman"/>
          <w:sz w:val="24"/>
          <w:szCs w:val="24"/>
        </w:rPr>
        <w:t xml:space="preserve">, tj. </w:t>
      </w:r>
      <w:r>
        <w:rPr>
          <w:rFonts w:ascii="Times New Roman" w:hAnsi="Times New Roman" w:cs="Times New Roman"/>
          <w:sz w:val="24"/>
          <w:szCs w:val="24"/>
        </w:rPr>
        <w:t>……………………..</w:t>
      </w:r>
      <w:r w:rsidRPr="006E4C3F">
        <w:rPr>
          <w:rFonts w:ascii="Times New Roman" w:hAnsi="Times New Roman" w:cs="Times New Roman"/>
          <w:b/>
          <w:sz w:val="24"/>
          <w:szCs w:val="24"/>
        </w:rPr>
        <w:t xml:space="preserve"> zł</w:t>
      </w:r>
      <w:r w:rsidRPr="006E4C3F">
        <w:rPr>
          <w:rFonts w:ascii="Times New Roman" w:hAnsi="Times New Roman" w:cs="Times New Roman"/>
          <w:sz w:val="24"/>
          <w:szCs w:val="24"/>
        </w:rPr>
        <w:t>, wniesione w dacie zawarcia umowy stanowi część zabezpieczenia, która zostanie zwrócona Wykonawcy po wykonaniu zamówienia i uznaniu przez Zamawiającego za należycie wykonane:</w:t>
      </w:r>
    </w:p>
    <w:p w:rsidR="006E4C3F" w:rsidRPr="006E4C3F" w:rsidRDefault="006E4C3F" w:rsidP="00EC66BE">
      <w:pPr>
        <w:numPr>
          <w:ilvl w:val="1"/>
          <w:numId w:val="45"/>
        </w:numPr>
        <w:tabs>
          <w:tab w:val="clear" w:pos="1800"/>
        </w:tabs>
        <w:suppressAutoHyphens/>
        <w:spacing w:after="120" w:line="276" w:lineRule="auto"/>
        <w:ind w:left="1134" w:hanging="357"/>
        <w:jc w:val="both"/>
        <w:rPr>
          <w:rFonts w:ascii="Times New Roman" w:hAnsi="Times New Roman" w:cs="Times New Roman"/>
          <w:sz w:val="24"/>
          <w:szCs w:val="24"/>
        </w:rPr>
      </w:pPr>
      <w:r w:rsidRPr="006E4C3F">
        <w:rPr>
          <w:rFonts w:ascii="Times New Roman" w:hAnsi="Times New Roman" w:cs="Times New Roman"/>
          <w:sz w:val="24"/>
          <w:szCs w:val="24"/>
        </w:rPr>
        <w:t>w przypadku wnoszenia tej części zabezpieczenia w pieniądzu, Wykonawca wpłaca je na rachunek bankowy wskazany przez Zamawiającego,</w:t>
      </w:r>
    </w:p>
    <w:p w:rsidR="006E4C3F" w:rsidRPr="006E4C3F" w:rsidRDefault="006E4C3F" w:rsidP="00EC66BE">
      <w:pPr>
        <w:numPr>
          <w:ilvl w:val="1"/>
          <w:numId w:val="45"/>
        </w:numPr>
        <w:tabs>
          <w:tab w:val="clear" w:pos="1800"/>
        </w:tabs>
        <w:suppressAutoHyphens/>
        <w:spacing w:after="120" w:line="276" w:lineRule="auto"/>
        <w:ind w:left="1134" w:hanging="357"/>
        <w:jc w:val="both"/>
        <w:rPr>
          <w:rFonts w:ascii="Times New Roman" w:hAnsi="Times New Roman" w:cs="Times New Roman"/>
          <w:sz w:val="24"/>
          <w:szCs w:val="24"/>
        </w:rPr>
      </w:pPr>
      <w:r w:rsidRPr="006E4C3F">
        <w:rPr>
          <w:rFonts w:ascii="Times New Roman" w:hAnsi="Times New Roman" w:cs="Times New Roman"/>
          <w:sz w:val="24"/>
          <w:szCs w:val="24"/>
        </w:rPr>
        <w:t>w przypadku wnoszenia tej części zabezpieczenia w formie gwarancji bankowych lub ubezpieczeniowych winne być one zgodne ze wzorami stanowiącymi załączniki do zapytania ofertowego oraz posiadać termin obowiązywania o dwa miesiące dłuższy niż umowny termin wykonania zamówienia.</w:t>
      </w:r>
    </w:p>
    <w:p w:rsidR="006E4C3F" w:rsidRPr="006E4C3F" w:rsidRDefault="006E4C3F" w:rsidP="00EC66BE">
      <w:pPr>
        <w:numPr>
          <w:ilvl w:val="0"/>
          <w:numId w:val="44"/>
        </w:numPr>
        <w:suppressAutoHyphens/>
        <w:spacing w:after="120" w:line="276" w:lineRule="auto"/>
        <w:ind w:left="709" w:hanging="357"/>
        <w:jc w:val="both"/>
        <w:rPr>
          <w:rFonts w:ascii="Times New Roman" w:hAnsi="Times New Roman" w:cs="Times New Roman"/>
          <w:sz w:val="24"/>
          <w:szCs w:val="24"/>
        </w:rPr>
      </w:pPr>
      <w:r w:rsidRPr="006E4C3F">
        <w:rPr>
          <w:rFonts w:ascii="Times New Roman" w:hAnsi="Times New Roman" w:cs="Times New Roman"/>
          <w:b/>
          <w:sz w:val="24"/>
          <w:szCs w:val="24"/>
        </w:rPr>
        <w:t>30% zabezpieczenia należytego wykonania umowy</w:t>
      </w:r>
      <w:r w:rsidRPr="006E4C3F">
        <w:rPr>
          <w:rFonts w:ascii="Times New Roman" w:hAnsi="Times New Roman" w:cs="Times New Roman"/>
          <w:sz w:val="24"/>
          <w:szCs w:val="24"/>
        </w:rPr>
        <w:t xml:space="preserve">, tj. </w:t>
      </w:r>
      <w:r>
        <w:rPr>
          <w:rFonts w:ascii="Times New Roman" w:hAnsi="Times New Roman" w:cs="Times New Roman"/>
          <w:sz w:val="24"/>
          <w:szCs w:val="24"/>
        </w:rPr>
        <w:t>………………</w:t>
      </w:r>
      <w:r w:rsidRPr="006E4C3F">
        <w:rPr>
          <w:rFonts w:ascii="Times New Roman" w:hAnsi="Times New Roman" w:cs="Times New Roman"/>
          <w:sz w:val="24"/>
          <w:szCs w:val="24"/>
        </w:rPr>
        <w:t xml:space="preserve"> </w:t>
      </w:r>
      <w:r w:rsidRPr="006E4C3F">
        <w:rPr>
          <w:rFonts w:ascii="Times New Roman" w:hAnsi="Times New Roman" w:cs="Times New Roman"/>
          <w:b/>
          <w:sz w:val="24"/>
          <w:szCs w:val="24"/>
        </w:rPr>
        <w:t>zł</w:t>
      </w:r>
      <w:r w:rsidRPr="006E4C3F">
        <w:rPr>
          <w:rFonts w:ascii="Times New Roman" w:hAnsi="Times New Roman" w:cs="Times New Roman"/>
          <w:sz w:val="24"/>
          <w:szCs w:val="24"/>
        </w:rPr>
        <w:t>, wniesione w dacie zawarcia umowy jest przeznaczone jako zabezpieczenie roszczeń z tytułu rękojmi za wady:</w:t>
      </w:r>
    </w:p>
    <w:p w:rsidR="006E4C3F" w:rsidRPr="006E4C3F" w:rsidRDefault="006E4C3F" w:rsidP="00EC66BE">
      <w:pPr>
        <w:numPr>
          <w:ilvl w:val="1"/>
          <w:numId w:val="46"/>
        </w:numPr>
        <w:tabs>
          <w:tab w:val="clear" w:pos="1800"/>
        </w:tabs>
        <w:suppressAutoHyphens/>
        <w:spacing w:after="120" w:line="276" w:lineRule="auto"/>
        <w:ind w:left="1134" w:hanging="357"/>
        <w:jc w:val="both"/>
        <w:rPr>
          <w:rFonts w:ascii="Times New Roman" w:hAnsi="Times New Roman" w:cs="Times New Roman"/>
          <w:sz w:val="24"/>
          <w:szCs w:val="24"/>
        </w:rPr>
      </w:pPr>
      <w:r w:rsidRPr="006E4C3F">
        <w:rPr>
          <w:rFonts w:ascii="Times New Roman" w:hAnsi="Times New Roman" w:cs="Times New Roman"/>
          <w:sz w:val="24"/>
          <w:szCs w:val="24"/>
        </w:rPr>
        <w:t>okres rękojmi za wady fizyczne jest równy okresowi gwarancji na wykonanie przedmiotu umowy,</w:t>
      </w:r>
    </w:p>
    <w:p w:rsidR="006E4C3F" w:rsidRPr="006E4C3F" w:rsidRDefault="006E4C3F" w:rsidP="00EC66BE">
      <w:pPr>
        <w:numPr>
          <w:ilvl w:val="1"/>
          <w:numId w:val="46"/>
        </w:numPr>
        <w:tabs>
          <w:tab w:val="clear" w:pos="1800"/>
        </w:tabs>
        <w:suppressAutoHyphens/>
        <w:spacing w:after="120" w:line="276" w:lineRule="auto"/>
        <w:ind w:left="1134" w:hanging="357"/>
        <w:jc w:val="both"/>
        <w:rPr>
          <w:rFonts w:ascii="Times New Roman" w:hAnsi="Times New Roman" w:cs="Times New Roman"/>
          <w:sz w:val="24"/>
          <w:szCs w:val="24"/>
        </w:rPr>
      </w:pPr>
      <w:r w:rsidRPr="006E4C3F">
        <w:rPr>
          <w:rFonts w:ascii="Times New Roman" w:hAnsi="Times New Roman" w:cs="Times New Roman"/>
          <w:sz w:val="24"/>
          <w:szCs w:val="24"/>
        </w:rPr>
        <w:t>w przypadku wnoszenia zabezpieczenia z tytułu rękojmi za wady w pieniądzu, Wykonawca wpłaca je na rachunek bankowy wskazany przez Zamawiającego,</w:t>
      </w:r>
    </w:p>
    <w:p w:rsidR="006E4C3F" w:rsidRPr="006E4C3F" w:rsidRDefault="006E4C3F" w:rsidP="00EC66BE">
      <w:pPr>
        <w:numPr>
          <w:ilvl w:val="1"/>
          <w:numId w:val="46"/>
        </w:numPr>
        <w:tabs>
          <w:tab w:val="clear" w:pos="1800"/>
        </w:tabs>
        <w:suppressAutoHyphens/>
        <w:spacing w:after="120" w:line="276" w:lineRule="auto"/>
        <w:ind w:left="1134" w:hanging="357"/>
        <w:jc w:val="both"/>
        <w:rPr>
          <w:rFonts w:ascii="Times New Roman" w:hAnsi="Times New Roman" w:cs="Times New Roman"/>
          <w:sz w:val="24"/>
          <w:szCs w:val="24"/>
        </w:rPr>
      </w:pPr>
      <w:r w:rsidRPr="006E4C3F">
        <w:rPr>
          <w:rFonts w:ascii="Times New Roman" w:hAnsi="Times New Roman" w:cs="Times New Roman"/>
          <w:sz w:val="24"/>
          <w:szCs w:val="24"/>
        </w:rPr>
        <w:t>w przypadku wnoszenia zabezpieczenia z tytułu rękojmi za wady w formie gwarancji bankowych lub ubezpieczeniowych winne być one zgodne ze wzorami stanowiącymi załączniki do zapytania ofertowego oraz posiadać termin obowiązywania o miesiąc dłuższy niż termin upływu okresu rękojmi za wady.</w:t>
      </w:r>
    </w:p>
    <w:p w:rsidR="006E4C3F" w:rsidRDefault="006E4C3F" w:rsidP="00EC66BE">
      <w:pPr>
        <w:numPr>
          <w:ilvl w:val="0"/>
          <w:numId w:val="44"/>
        </w:numPr>
        <w:suppressAutoHyphens/>
        <w:spacing w:after="120" w:line="276" w:lineRule="auto"/>
        <w:jc w:val="both"/>
        <w:rPr>
          <w:rFonts w:ascii="Times New Roman" w:hAnsi="Times New Roman" w:cs="Times New Roman"/>
          <w:sz w:val="24"/>
          <w:szCs w:val="24"/>
        </w:rPr>
      </w:pPr>
      <w:r w:rsidRPr="006E4C3F">
        <w:rPr>
          <w:rFonts w:ascii="Times New Roman" w:hAnsi="Times New Roman" w:cs="Times New Roman"/>
          <w:sz w:val="24"/>
          <w:szCs w:val="24"/>
        </w:rPr>
        <w:t xml:space="preserve">W sytuacji gdy nastąpi konieczność przedłużenia terminu realizacji umowy, Wykonawca przed podpisaniem aneksu zobowiązany jest do przedłużenia ważności wniesionego zabezpieczenia wykonania umowy albo do wniesienia nowego zabezpieczenia na okres wynikający z aneksu do umowy. </w:t>
      </w:r>
    </w:p>
    <w:p w:rsidR="006E4C3F" w:rsidRDefault="006E4C3F" w:rsidP="006E4C3F">
      <w:pPr>
        <w:spacing w:after="120" w:line="276" w:lineRule="auto"/>
        <w:jc w:val="center"/>
        <w:rPr>
          <w:rFonts w:ascii="Times New Roman" w:hAnsi="Times New Roman" w:cs="Times New Roman"/>
          <w:b/>
          <w:sz w:val="24"/>
          <w:szCs w:val="24"/>
        </w:rPr>
      </w:pPr>
    </w:p>
    <w:p w:rsidR="006E4C3F" w:rsidRDefault="006E4C3F" w:rsidP="006E4C3F">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11</w:t>
      </w:r>
    </w:p>
    <w:p w:rsidR="006B076D" w:rsidRPr="00A00F1E" w:rsidRDefault="006B076D" w:rsidP="002A021E">
      <w:pPr>
        <w:pStyle w:val="Tekstkomentarza"/>
        <w:numPr>
          <w:ilvl w:val="0"/>
          <w:numId w:val="12"/>
        </w:numPr>
        <w:tabs>
          <w:tab w:val="clear" w:pos="454"/>
        </w:tabs>
        <w:spacing w:after="120" w:line="276" w:lineRule="auto"/>
        <w:ind w:left="357" w:hanging="357"/>
        <w:jc w:val="both"/>
        <w:rPr>
          <w:sz w:val="24"/>
          <w:szCs w:val="24"/>
        </w:rPr>
      </w:pPr>
      <w:r w:rsidRPr="00A00F1E">
        <w:rPr>
          <w:sz w:val="24"/>
          <w:szCs w:val="24"/>
        </w:rPr>
        <w:lastRenderedPageBreak/>
        <w:t>Wykonawca udziela gwarancji jakości na wykonany przedmiot umowy.</w:t>
      </w:r>
    </w:p>
    <w:p w:rsidR="006B076D" w:rsidRPr="00A00F1E" w:rsidRDefault="006B076D" w:rsidP="002A021E">
      <w:pPr>
        <w:pStyle w:val="Tekstkomentarza"/>
        <w:numPr>
          <w:ilvl w:val="0"/>
          <w:numId w:val="12"/>
        </w:numPr>
        <w:tabs>
          <w:tab w:val="clear" w:pos="454"/>
        </w:tabs>
        <w:spacing w:after="120" w:line="276" w:lineRule="auto"/>
        <w:ind w:left="357" w:hanging="357"/>
        <w:jc w:val="both"/>
        <w:rPr>
          <w:sz w:val="24"/>
          <w:szCs w:val="24"/>
        </w:rPr>
      </w:pPr>
      <w:r w:rsidRPr="00A00F1E">
        <w:rPr>
          <w:sz w:val="24"/>
          <w:szCs w:val="24"/>
        </w:rPr>
        <w:t>Okres gwarancji przedmiotu umowy wynosi …… miesięcy licząc od dnia następnego po dniu dokonania odbioru przez Zamawiającego przedmiotu umowy i podpisania (bez uwag) protokołu.</w:t>
      </w:r>
    </w:p>
    <w:p w:rsidR="006B076D" w:rsidRPr="00A00F1E" w:rsidRDefault="006B076D" w:rsidP="002A021E">
      <w:pPr>
        <w:pStyle w:val="Tekstkomentarza"/>
        <w:numPr>
          <w:ilvl w:val="0"/>
          <w:numId w:val="12"/>
        </w:numPr>
        <w:tabs>
          <w:tab w:val="clear" w:pos="454"/>
        </w:tabs>
        <w:spacing w:after="120" w:line="276" w:lineRule="auto"/>
        <w:ind w:left="357" w:hanging="357"/>
        <w:jc w:val="both"/>
        <w:rPr>
          <w:sz w:val="24"/>
          <w:szCs w:val="24"/>
        </w:rPr>
      </w:pPr>
      <w:r w:rsidRPr="00A00F1E">
        <w:rPr>
          <w:sz w:val="24"/>
          <w:szCs w:val="24"/>
        </w:rPr>
        <w:t>Okres rękojmi jest równy okresowy gwarancji.</w:t>
      </w:r>
    </w:p>
    <w:p w:rsidR="006B076D" w:rsidRPr="00A00F1E" w:rsidRDefault="006B076D" w:rsidP="002A021E">
      <w:pPr>
        <w:pStyle w:val="Tekstkomentarza"/>
        <w:numPr>
          <w:ilvl w:val="0"/>
          <w:numId w:val="12"/>
        </w:numPr>
        <w:tabs>
          <w:tab w:val="clear" w:pos="454"/>
        </w:tabs>
        <w:spacing w:after="120" w:line="276" w:lineRule="auto"/>
        <w:ind w:left="357" w:hanging="357"/>
        <w:jc w:val="both"/>
        <w:rPr>
          <w:sz w:val="24"/>
          <w:szCs w:val="24"/>
        </w:rPr>
      </w:pPr>
      <w:r w:rsidRPr="00A00F1E">
        <w:rPr>
          <w:sz w:val="24"/>
          <w:szCs w:val="24"/>
        </w:rPr>
        <w:t>Bieg terminu gwarancji rozpoczyna się w dniu następnym po dokonaniu odbioru przedmiotu umowy.</w:t>
      </w:r>
    </w:p>
    <w:p w:rsidR="006B076D" w:rsidRPr="00A00F1E" w:rsidRDefault="006B076D" w:rsidP="002A021E">
      <w:pPr>
        <w:pStyle w:val="Tekstkomentarza"/>
        <w:numPr>
          <w:ilvl w:val="0"/>
          <w:numId w:val="12"/>
        </w:numPr>
        <w:tabs>
          <w:tab w:val="clear" w:pos="454"/>
        </w:tabs>
        <w:spacing w:after="120" w:line="276" w:lineRule="auto"/>
        <w:ind w:left="357" w:hanging="357"/>
        <w:jc w:val="both"/>
        <w:rPr>
          <w:sz w:val="24"/>
          <w:szCs w:val="24"/>
        </w:rPr>
      </w:pPr>
      <w:r w:rsidRPr="00A00F1E">
        <w:rPr>
          <w:sz w:val="24"/>
          <w:szCs w:val="24"/>
        </w:rPr>
        <w:t>W okresie gwarancji jakości Wykonawca jest odpowiedzialny za powstałe wady na zasadach określonych w przepisach Kodeksu cywilnego. W celu skorzystania z uprawnień gwarancyjnych wystarczające jest zgłoszenie przez Zamawiającego roszczeń w terminie obowiązywania gwarancji.</w:t>
      </w:r>
    </w:p>
    <w:p w:rsidR="006B076D" w:rsidRPr="00A00F1E" w:rsidRDefault="006B076D" w:rsidP="002A021E">
      <w:pPr>
        <w:pStyle w:val="Tekstkomentarza"/>
        <w:numPr>
          <w:ilvl w:val="0"/>
          <w:numId w:val="12"/>
        </w:numPr>
        <w:tabs>
          <w:tab w:val="clear" w:pos="454"/>
        </w:tabs>
        <w:spacing w:after="120" w:line="276" w:lineRule="auto"/>
        <w:ind w:left="357" w:hanging="357"/>
        <w:jc w:val="both"/>
        <w:rPr>
          <w:sz w:val="24"/>
          <w:szCs w:val="24"/>
        </w:rPr>
      </w:pPr>
      <w:r w:rsidRPr="00A00F1E">
        <w:rPr>
          <w:sz w:val="24"/>
          <w:szCs w:val="24"/>
        </w:rPr>
        <w:t>Niniejsza umowa stanowi dokument gwarancji jakości w rozumieniu przepisów Kodeksu cywilnego.</w:t>
      </w:r>
    </w:p>
    <w:p w:rsidR="006B076D" w:rsidRPr="00A00F1E" w:rsidRDefault="006B076D" w:rsidP="006E4C3F">
      <w:pPr>
        <w:spacing w:after="120" w:line="276" w:lineRule="auto"/>
        <w:jc w:val="both"/>
        <w:rPr>
          <w:rFonts w:ascii="Times New Roman" w:hAnsi="Times New Roman" w:cs="Times New Roman"/>
          <w:b/>
          <w:sz w:val="24"/>
          <w:szCs w:val="24"/>
        </w:rPr>
      </w:pPr>
    </w:p>
    <w:p w:rsidR="006B076D" w:rsidRPr="00A00F1E" w:rsidRDefault="006E4C3F" w:rsidP="006E4C3F">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12</w:t>
      </w:r>
    </w:p>
    <w:p w:rsidR="00B81601" w:rsidRDefault="00B81601" w:rsidP="00EC66BE">
      <w:pPr>
        <w:numPr>
          <w:ilvl w:val="0"/>
          <w:numId w:val="27"/>
        </w:numPr>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Podstawą do zapł</w:t>
      </w:r>
      <w:r>
        <w:rPr>
          <w:rFonts w:ascii="Times New Roman" w:hAnsi="Times New Roman" w:cs="Times New Roman"/>
          <w:sz w:val="24"/>
          <w:szCs w:val="24"/>
        </w:rPr>
        <w:t>aty będzie  faktura VAT</w:t>
      </w:r>
      <w:r w:rsidRPr="00A00F1E">
        <w:rPr>
          <w:rFonts w:ascii="Times New Roman" w:hAnsi="Times New Roman" w:cs="Times New Roman"/>
          <w:sz w:val="24"/>
          <w:szCs w:val="24"/>
        </w:rPr>
        <w:t xml:space="preserve"> wystawiona przez Wykonawcę.</w:t>
      </w:r>
    </w:p>
    <w:p w:rsidR="00B81601" w:rsidRPr="00EC66BE" w:rsidRDefault="00B81601" w:rsidP="00EC66BE">
      <w:pPr>
        <w:numPr>
          <w:ilvl w:val="0"/>
          <w:numId w:val="27"/>
        </w:numPr>
        <w:spacing w:after="120" w:line="276" w:lineRule="auto"/>
        <w:ind w:left="357" w:hanging="357"/>
        <w:jc w:val="both"/>
        <w:rPr>
          <w:rFonts w:ascii="Times New Roman" w:hAnsi="Times New Roman" w:cs="Times New Roman"/>
          <w:sz w:val="24"/>
          <w:szCs w:val="24"/>
        </w:rPr>
      </w:pPr>
      <w:r w:rsidRPr="00EC66BE">
        <w:rPr>
          <w:rFonts w:ascii="Times New Roman" w:hAnsi="Times New Roman" w:cs="Times New Roman"/>
          <w:sz w:val="24"/>
          <w:szCs w:val="24"/>
        </w:rPr>
        <w:t xml:space="preserve">W związku z realizacją umowy rozliczenie będzie następowało na podstawie faktur częściowych za wykonane elementy robót do osiągnięcia wysokości </w:t>
      </w:r>
      <w:r w:rsidRPr="00EC66BE">
        <w:rPr>
          <w:rFonts w:ascii="Times New Roman" w:hAnsi="Times New Roman" w:cs="Times New Roman"/>
          <w:b/>
          <w:sz w:val="24"/>
          <w:szCs w:val="24"/>
        </w:rPr>
        <w:t>60</w:t>
      </w:r>
      <w:r w:rsidRPr="00EC66BE">
        <w:rPr>
          <w:rFonts w:ascii="Times New Roman" w:hAnsi="Times New Roman" w:cs="Times New Roman"/>
          <w:b/>
          <w:bCs/>
          <w:sz w:val="24"/>
          <w:szCs w:val="24"/>
        </w:rPr>
        <w:t xml:space="preserve"> %</w:t>
      </w:r>
      <w:r w:rsidRPr="00EC66BE">
        <w:rPr>
          <w:rFonts w:ascii="Times New Roman" w:hAnsi="Times New Roman" w:cs="Times New Roman"/>
          <w:sz w:val="24"/>
          <w:szCs w:val="24"/>
        </w:rPr>
        <w:t xml:space="preserve"> wynagrodzenia określonego w § 2 ust. 1 umowy. Po osiągnięciu tej wartości, następną płatnością będzie rozliczenie końcowe.</w:t>
      </w:r>
    </w:p>
    <w:p w:rsidR="00B81601" w:rsidRPr="00C80033" w:rsidRDefault="00B81601" w:rsidP="00EC66BE">
      <w:pPr>
        <w:numPr>
          <w:ilvl w:val="0"/>
          <w:numId w:val="27"/>
        </w:numPr>
        <w:suppressAutoHyphens/>
        <w:spacing w:after="120" w:line="276" w:lineRule="auto"/>
        <w:ind w:left="357" w:hanging="357"/>
        <w:jc w:val="both"/>
        <w:rPr>
          <w:rFonts w:ascii="Times New Roman" w:hAnsi="Times New Roman" w:cs="Times New Roman"/>
          <w:sz w:val="24"/>
          <w:szCs w:val="24"/>
        </w:rPr>
      </w:pPr>
      <w:r w:rsidRPr="00C80033">
        <w:rPr>
          <w:rFonts w:ascii="Times New Roman" w:hAnsi="Times New Roman" w:cs="Times New Roman"/>
          <w:sz w:val="24"/>
          <w:szCs w:val="24"/>
        </w:rPr>
        <w:t>Dokumentami stanowiącymi podstawę do wystawienia faktur częściowych będą częściowe protokoły odbioru robót wraz z podaniem procentowego zaawansowania robót, podpisane przez kierownika budowy i potwierdzone przez inspektora nadzoru</w:t>
      </w:r>
      <w:r>
        <w:rPr>
          <w:rFonts w:ascii="Times New Roman" w:hAnsi="Times New Roman" w:cs="Times New Roman"/>
          <w:sz w:val="24"/>
          <w:szCs w:val="24"/>
        </w:rPr>
        <w:t xml:space="preserve"> lub Zamawiającego</w:t>
      </w:r>
      <w:r w:rsidRPr="00C80033">
        <w:rPr>
          <w:rFonts w:ascii="Times New Roman" w:hAnsi="Times New Roman" w:cs="Times New Roman"/>
          <w:sz w:val="24"/>
          <w:szCs w:val="24"/>
        </w:rPr>
        <w:t>.</w:t>
      </w:r>
    </w:p>
    <w:p w:rsidR="00B81601" w:rsidRPr="00EC66BE" w:rsidRDefault="00B81601" w:rsidP="00EC66BE">
      <w:pPr>
        <w:numPr>
          <w:ilvl w:val="0"/>
          <w:numId w:val="27"/>
        </w:numPr>
        <w:spacing w:after="120" w:line="276" w:lineRule="auto"/>
        <w:ind w:left="357" w:hanging="357"/>
        <w:jc w:val="both"/>
        <w:rPr>
          <w:rFonts w:ascii="Times New Roman" w:hAnsi="Times New Roman" w:cs="Times New Roman"/>
          <w:sz w:val="24"/>
          <w:szCs w:val="24"/>
        </w:rPr>
      </w:pPr>
      <w:r w:rsidRPr="00EC66BE">
        <w:rPr>
          <w:rFonts w:ascii="Times New Roman" w:hAnsi="Times New Roman" w:cs="Times New Roman"/>
          <w:sz w:val="24"/>
          <w:szCs w:val="24"/>
        </w:rPr>
        <w:t xml:space="preserve">Faktura końcowa, której wartość będzie stanowiła </w:t>
      </w:r>
      <w:r w:rsidRPr="00EC66BE">
        <w:rPr>
          <w:rFonts w:ascii="Times New Roman" w:hAnsi="Times New Roman" w:cs="Times New Roman"/>
          <w:b/>
          <w:sz w:val="24"/>
          <w:szCs w:val="24"/>
        </w:rPr>
        <w:t>40 %</w:t>
      </w:r>
      <w:r w:rsidRPr="00EC66BE">
        <w:rPr>
          <w:rFonts w:ascii="Times New Roman" w:hAnsi="Times New Roman" w:cs="Times New Roman"/>
          <w:sz w:val="24"/>
          <w:szCs w:val="24"/>
        </w:rPr>
        <w:t xml:space="preserve"> wynagrodzenia określonego w </w:t>
      </w:r>
      <w:r w:rsidR="00CA1F3D">
        <w:rPr>
          <w:rFonts w:ascii="Times New Roman" w:hAnsi="Times New Roman" w:cs="Times New Roman"/>
          <w:sz w:val="24"/>
          <w:szCs w:val="24"/>
        </w:rPr>
        <w:br/>
      </w:r>
      <w:r w:rsidRPr="00EC66BE">
        <w:rPr>
          <w:rFonts w:ascii="Times New Roman" w:hAnsi="Times New Roman" w:cs="Times New Roman"/>
          <w:bCs/>
          <w:sz w:val="24"/>
          <w:szCs w:val="24"/>
        </w:rPr>
        <w:t xml:space="preserve">§ 2 </w:t>
      </w:r>
      <w:r w:rsidRPr="00EC66BE">
        <w:rPr>
          <w:rFonts w:ascii="Times New Roman" w:hAnsi="Times New Roman" w:cs="Times New Roman"/>
          <w:sz w:val="24"/>
          <w:szCs w:val="24"/>
        </w:rPr>
        <w:t>ust. 1 umowy, zostanie wystawiona po podpisaniu protokołu odbioru końcowego. Protokół odbioru końcowego zostanie podpisany po przekazaniu przez Wykonawcę kompletu dokumentów niezbędnych do końcowego rozliczenia (obmiarów, kosztorysów powykonawczych) oraz kompletnej dokumentacji powykonawczej wraz z pozwoleniem na użytkowanie jeżeli takie będzie wymagane.</w:t>
      </w:r>
    </w:p>
    <w:p w:rsidR="00B81601" w:rsidRPr="00C80033" w:rsidRDefault="00B81601" w:rsidP="00EC66BE">
      <w:pPr>
        <w:numPr>
          <w:ilvl w:val="0"/>
          <w:numId w:val="27"/>
        </w:numPr>
        <w:spacing w:after="120" w:line="276" w:lineRule="auto"/>
        <w:ind w:left="357" w:hanging="357"/>
        <w:jc w:val="both"/>
        <w:rPr>
          <w:rFonts w:ascii="Times New Roman" w:hAnsi="Times New Roman" w:cs="Times New Roman"/>
          <w:sz w:val="24"/>
          <w:szCs w:val="24"/>
        </w:rPr>
      </w:pPr>
      <w:r w:rsidRPr="00C80033">
        <w:rPr>
          <w:rFonts w:ascii="Times New Roman" w:hAnsi="Times New Roman" w:cs="Times New Roman"/>
          <w:sz w:val="24"/>
          <w:szCs w:val="24"/>
        </w:rPr>
        <w:t>Ostateczne rozliczenie robót z Wykonawcą nastąpi po przedłożeniu przez podwykonawców oświadczeń o uzyskaniu całości należnego im wynagrodzenia oraz całkowitym zaspokojeniu roszczeń wynikających z umowy Wykonawcy i podwykonawcy.</w:t>
      </w:r>
    </w:p>
    <w:p w:rsidR="00B81601" w:rsidRPr="00835A29" w:rsidRDefault="00B81601" w:rsidP="00EC66BE">
      <w:pPr>
        <w:numPr>
          <w:ilvl w:val="0"/>
          <w:numId w:val="27"/>
        </w:numPr>
        <w:spacing w:after="120" w:line="276" w:lineRule="auto"/>
        <w:ind w:left="357" w:hanging="357"/>
        <w:jc w:val="both"/>
        <w:rPr>
          <w:rFonts w:ascii="Times New Roman" w:hAnsi="Times New Roman" w:cs="Times New Roman"/>
          <w:sz w:val="24"/>
          <w:szCs w:val="24"/>
        </w:rPr>
      </w:pPr>
      <w:r w:rsidRPr="00835A29">
        <w:rPr>
          <w:rFonts w:ascii="Times New Roman" w:hAnsi="Times New Roman" w:cs="Times New Roman"/>
          <w:sz w:val="24"/>
          <w:szCs w:val="24"/>
        </w:rPr>
        <w:t xml:space="preserve">Faktura płatna będzie w ciągu </w:t>
      </w:r>
      <w:r w:rsidRPr="00835A29">
        <w:rPr>
          <w:rFonts w:ascii="Times New Roman" w:hAnsi="Times New Roman" w:cs="Times New Roman"/>
          <w:b/>
          <w:sz w:val="24"/>
          <w:szCs w:val="24"/>
        </w:rPr>
        <w:t>30 dni</w:t>
      </w:r>
      <w:r w:rsidRPr="00835A29">
        <w:rPr>
          <w:rFonts w:ascii="Times New Roman" w:hAnsi="Times New Roman" w:cs="Times New Roman"/>
          <w:sz w:val="24"/>
          <w:szCs w:val="24"/>
        </w:rPr>
        <w:t xml:space="preserve"> od daty wpływu faktury wraz z dokumentami rozliczeniowymi do Zamawiającego.</w:t>
      </w:r>
    </w:p>
    <w:p w:rsidR="00B81601" w:rsidRPr="00A00F1E" w:rsidRDefault="00B81601" w:rsidP="00EC66BE">
      <w:pPr>
        <w:numPr>
          <w:ilvl w:val="0"/>
          <w:numId w:val="27"/>
        </w:numPr>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lastRenderedPageBreak/>
        <w:t>Za dzień zapłaty uznaje się datę obciążenia rachunku bankowego Zamawiającego.</w:t>
      </w:r>
    </w:p>
    <w:p w:rsidR="00B81601" w:rsidRPr="00A00F1E" w:rsidRDefault="00B81601" w:rsidP="00EC66BE">
      <w:pPr>
        <w:numPr>
          <w:ilvl w:val="0"/>
          <w:numId w:val="27"/>
        </w:numPr>
        <w:suppressAutoHyphen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Wynagrodzenie Wykonawcy będzie płatne z konta Zamawiającego na konto Wykonawcy określone na fakturze. </w:t>
      </w:r>
    </w:p>
    <w:p w:rsidR="00B81601" w:rsidRPr="00A00F1E" w:rsidRDefault="00B81601" w:rsidP="00EC66BE">
      <w:pPr>
        <w:numPr>
          <w:ilvl w:val="0"/>
          <w:numId w:val="27"/>
        </w:numPr>
        <w:suppressAutoHyphen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Faktura</w:t>
      </w:r>
      <w:r>
        <w:rPr>
          <w:rFonts w:ascii="Times New Roman" w:hAnsi="Times New Roman" w:cs="Times New Roman"/>
          <w:sz w:val="24"/>
          <w:szCs w:val="24"/>
        </w:rPr>
        <w:t xml:space="preserve"> </w:t>
      </w:r>
      <w:r w:rsidRPr="00A00F1E">
        <w:rPr>
          <w:rFonts w:ascii="Times New Roman" w:hAnsi="Times New Roman" w:cs="Times New Roman"/>
          <w:sz w:val="24"/>
          <w:szCs w:val="24"/>
        </w:rPr>
        <w:t>winn</w:t>
      </w:r>
      <w:r>
        <w:rPr>
          <w:rFonts w:ascii="Times New Roman" w:hAnsi="Times New Roman" w:cs="Times New Roman"/>
          <w:sz w:val="24"/>
          <w:szCs w:val="24"/>
        </w:rPr>
        <w:t>a</w:t>
      </w:r>
      <w:r w:rsidRPr="00A00F1E">
        <w:rPr>
          <w:rFonts w:ascii="Times New Roman" w:hAnsi="Times New Roman" w:cs="Times New Roman"/>
          <w:sz w:val="24"/>
          <w:szCs w:val="24"/>
        </w:rPr>
        <w:t xml:space="preserve"> być wystawion</w:t>
      </w:r>
      <w:r>
        <w:rPr>
          <w:rFonts w:ascii="Times New Roman" w:hAnsi="Times New Roman" w:cs="Times New Roman"/>
          <w:sz w:val="24"/>
          <w:szCs w:val="24"/>
        </w:rPr>
        <w:t>a</w:t>
      </w:r>
      <w:r w:rsidRPr="00A00F1E">
        <w:rPr>
          <w:rFonts w:ascii="Times New Roman" w:hAnsi="Times New Roman" w:cs="Times New Roman"/>
          <w:sz w:val="24"/>
          <w:szCs w:val="24"/>
        </w:rPr>
        <w:t xml:space="preserve"> na nabywcę:       </w:t>
      </w:r>
      <w:r w:rsidRPr="00A00F1E">
        <w:rPr>
          <w:rFonts w:ascii="Times New Roman" w:hAnsi="Times New Roman" w:cs="Times New Roman"/>
          <w:sz w:val="24"/>
          <w:szCs w:val="24"/>
        </w:rPr>
        <w:tab/>
      </w:r>
    </w:p>
    <w:p w:rsidR="00B81601" w:rsidRPr="00C80033" w:rsidRDefault="00B81601" w:rsidP="00EC66BE">
      <w:pPr>
        <w:spacing w:after="120" w:line="276" w:lineRule="auto"/>
        <w:ind w:left="357"/>
        <w:jc w:val="both"/>
        <w:rPr>
          <w:rFonts w:ascii="Times New Roman" w:hAnsi="Times New Roman" w:cs="Times New Roman"/>
          <w:b/>
          <w:sz w:val="24"/>
          <w:szCs w:val="24"/>
        </w:rPr>
      </w:pPr>
      <w:r w:rsidRPr="00C80033">
        <w:rPr>
          <w:rFonts w:ascii="Times New Roman" w:hAnsi="Times New Roman" w:cs="Times New Roman"/>
          <w:b/>
          <w:sz w:val="24"/>
          <w:szCs w:val="24"/>
        </w:rPr>
        <w:t xml:space="preserve">Parafia Rzymskokatolicka pw. </w:t>
      </w:r>
      <w:r>
        <w:rPr>
          <w:rFonts w:ascii="Times New Roman" w:hAnsi="Times New Roman" w:cs="Times New Roman"/>
          <w:b/>
          <w:sz w:val="24"/>
          <w:szCs w:val="24"/>
        </w:rPr>
        <w:t>Św. Andrzeja Apostoła</w:t>
      </w:r>
      <w:r w:rsidRPr="00C80033">
        <w:rPr>
          <w:rFonts w:ascii="Times New Roman" w:hAnsi="Times New Roman" w:cs="Times New Roman"/>
          <w:b/>
          <w:sz w:val="24"/>
          <w:szCs w:val="24"/>
        </w:rPr>
        <w:t xml:space="preserve">, </w:t>
      </w:r>
    </w:p>
    <w:p w:rsidR="00B81601" w:rsidRPr="00C80033" w:rsidRDefault="00B81601" w:rsidP="00EC66BE">
      <w:pPr>
        <w:spacing w:after="120" w:line="276" w:lineRule="auto"/>
        <w:ind w:left="357"/>
        <w:jc w:val="both"/>
        <w:rPr>
          <w:rFonts w:ascii="Times New Roman" w:hAnsi="Times New Roman" w:cs="Times New Roman"/>
          <w:b/>
          <w:sz w:val="24"/>
          <w:szCs w:val="24"/>
        </w:rPr>
      </w:pPr>
      <w:r w:rsidRPr="00C80033">
        <w:rPr>
          <w:rFonts w:ascii="Times New Roman" w:hAnsi="Times New Roman" w:cs="Times New Roman"/>
          <w:b/>
          <w:sz w:val="24"/>
          <w:szCs w:val="24"/>
        </w:rPr>
        <w:t>37-12</w:t>
      </w:r>
      <w:r>
        <w:rPr>
          <w:rFonts w:ascii="Times New Roman" w:hAnsi="Times New Roman" w:cs="Times New Roman"/>
          <w:b/>
          <w:sz w:val="24"/>
          <w:szCs w:val="24"/>
        </w:rPr>
        <w:t>1 Husów 7</w:t>
      </w:r>
    </w:p>
    <w:p w:rsidR="00B81601" w:rsidRPr="00C80033" w:rsidRDefault="00B81601" w:rsidP="00EC66BE">
      <w:pPr>
        <w:spacing w:after="120" w:line="276" w:lineRule="auto"/>
        <w:ind w:left="357"/>
        <w:jc w:val="both"/>
        <w:rPr>
          <w:rFonts w:ascii="Times New Roman" w:hAnsi="Times New Roman" w:cs="Times New Roman"/>
          <w:b/>
          <w:sz w:val="24"/>
          <w:szCs w:val="24"/>
        </w:rPr>
      </w:pPr>
      <w:r w:rsidRPr="00C80033">
        <w:rPr>
          <w:rFonts w:ascii="Times New Roman" w:hAnsi="Times New Roman" w:cs="Times New Roman"/>
          <w:b/>
          <w:sz w:val="24"/>
          <w:szCs w:val="24"/>
        </w:rPr>
        <w:t>NIP</w:t>
      </w:r>
      <w:r>
        <w:rPr>
          <w:rFonts w:ascii="Times New Roman" w:hAnsi="Times New Roman" w:cs="Times New Roman"/>
          <w:b/>
          <w:sz w:val="24"/>
          <w:szCs w:val="24"/>
        </w:rPr>
        <w:t>: ……………</w:t>
      </w:r>
      <w:r w:rsidRPr="00C80033">
        <w:rPr>
          <w:rFonts w:ascii="Times New Roman" w:hAnsi="Times New Roman" w:cs="Times New Roman"/>
          <w:b/>
          <w:sz w:val="24"/>
          <w:szCs w:val="24"/>
        </w:rPr>
        <w:t xml:space="preserve">.,  REGON: </w:t>
      </w:r>
      <w:r>
        <w:rPr>
          <w:rFonts w:ascii="Times New Roman" w:hAnsi="Times New Roman" w:cs="Times New Roman"/>
          <w:b/>
          <w:sz w:val="24"/>
          <w:szCs w:val="24"/>
        </w:rPr>
        <w:t>……………..</w:t>
      </w:r>
      <w:r w:rsidRPr="00C80033">
        <w:rPr>
          <w:rFonts w:ascii="Times New Roman" w:hAnsi="Times New Roman" w:cs="Times New Roman"/>
          <w:b/>
          <w:sz w:val="24"/>
          <w:szCs w:val="24"/>
        </w:rPr>
        <w:t>.</w:t>
      </w:r>
    </w:p>
    <w:p w:rsidR="00B81601" w:rsidRPr="00A00F1E" w:rsidRDefault="00B81601" w:rsidP="00CA1F3D">
      <w:pPr>
        <w:numPr>
          <w:ilvl w:val="0"/>
          <w:numId w:val="27"/>
        </w:numPr>
        <w:suppressAutoHyphens/>
        <w:spacing w:after="120" w:line="276" w:lineRule="auto"/>
        <w:ind w:left="357" w:hanging="357"/>
        <w:jc w:val="both"/>
        <w:rPr>
          <w:rFonts w:ascii="Times New Roman" w:hAnsi="Times New Roman" w:cs="Times New Roman"/>
          <w:bCs/>
          <w:sz w:val="24"/>
          <w:szCs w:val="24"/>
        </w:rPr>
      </w:pPr>
      <w:r w:rsidRPr="00A00F1E">
        <w:rPr>
          <w:rFonts w:ascii="Times New Roman" w:hAnsi="Times New Roman" w:cs="Times New Roman"/>
          <w:sz w:val="24"/>
          <w:szCs w:val="24"/>
        </w:rPr>
        <w:t>W przypadku powierzenia przez Wykonawcę wykonania prac podwykonawcy, Wykonawca jest zobowiązany do zapłaty należnego wynagrodzenia na rzecz podwykonawcy. Dla potwierdzenia dokonanej zapłaty Wykonawca przedłoży Zamawiającemu fakturę obejmującą wynagrodzenie za zakres prac wykonanych przez podwykonawcę oraz dołączy:</w:t>
      </w:r>
    </w:p>
    <w:p w:rsidR="00B81601" w:rsidRPr="00A00F1E" w:rsidRDefault="00B81601" w:rsidP="00CA1F3D">
      <w:pPr>
        <w:numPr>
          <w:ilvl w:val="1"/>
          <w:numId w:val="28"/>
        </w:numPr>
        <w:suppressAutoHyphens/>
        <w:spacing w:after="120" w:line="276" w:lineRule="auto"/>
        <w:ind w:left="709"/>
        <w:jc w:val="both"/>
        <w:rPr>
          <w:rFonts w:ascii="Times New Roman" w:hAnsi="Times New Roman" w:cs="Times New Roman"/>
          <w:sz w:val="24"/>
          <w:szCs w:val="24"/>
        </w:rPr>
      </w:pPr>
      <w:r w:rsidRPr="00A00F1E">
        <w:rPr>
          <w:rFonts w:ascii="Times New Roman" w:hAnsi="Times New Roman" w:cs="Times New Roman"/>
          <w:sz w:val="24"/>
          <w:szCs w:val="24"/>
        </w:rPr>
        <w:t>pisemne oświadczenia wszystkich podwykonawców, że wymagalne płatności na ich rzecz zostały dokonane,</w:t>
      </w:r>
    </w:p>
    <w:p w:rsidR="00B81601" w:rsidRPr="00A00F1E" w:rsidRDefault="00B81601" w:rsidP="00CA1F3D">
      <w:pPr>
        <w:numPr>
          <w:ilvl w:val="1"/>
          <w:numId w:val="28"/>
        </w:numPr>
        <w:suppressAutoHyphens/>
        <w:spacing w:after="120" w:line="276" w:lineRule="auto"/>
        <w:ind w:left="709"/>
        <w:jc w:val="both"/>
        <w:rPr>
          <w:rFonts w:ascii="Times New Roman" w:hAnsi="Times New Roman" w:cs="Times New Roman"/>
          <w:sz w:val="24"/>
          <w:szCs w:val="24"/>
        </w:rPr>
      </w:pPr>
      <w:r w:rsidRPr="00A00F1E">
        <w:rPr>
          <w:rFonts w:ascii="Times New Roman" w:hAnsi="Times New Roman" w:cs="Times New Roman"/>
          <w:sz w:val="24"/>
          <w:szCs w:val="24"/>
        </w:rPr>
        <w:t>pisemne oświadczenia, że dokonał wszystkich wymagalnych płatności na rzecz podwykonawców oraz podwykonawców na rzecz dalszych podwykonawców,</w:t>
      </w:r>
    </w:p>
    <w:p w:rsidR="00B81601" w:rsidRPr="00A00F1E" w:rsidRDefault="00B81601" w:rsidP="00CA1F3D">
      <w:pPr>
        <w:numPr>
          <w:ilvl w:val="1"/>
          <w:numId w:val="28"/>
        </w:numPr>
        <w:suppressAutoHyphens/>
        <w:spacing w:after="120" w:line="276" w:lineRule="auto"/>
        <w:ind w:left="709"/>
        <w:jc w:val="both"/>
        <w:rPr>
          <w:rFonts w:ascii="Times New Roman" w:hAnsi="Times New Roman" w:cs="Times New Roman"/>
          <w:sz w:val="24"/>
          <w:szCs w:val="24"/>
        </w:rPr>
      </w:pPr>
      <w:r w:rsidRPr="00A00F1E">
        <w:rPr>
          <w:rFonts w:ascii="Times New Roman" w:hAnsi="Times New Roman" w:cs="Times New Roman"/>
          <w:sz w:val="24"/>
          <w:szCs w:val="24"/>
        </w:rPr>
        <w:t xml:space="preserve">potwierdzenia dokonania wszystkich wymagalnych płatności na rzecz podwykonawców oraz podwykonawców na rzecz dalszych podwykonawców. </w:t>
      </w:r>
    </w:p>
    <w:p w:rsidR="00B81601" w:rsidRPr="00A00F1E" w:rsidRDefault="00B81601" w:rsidP="00CA1F3D">
      <w:pPr>
        <w:numPr>
          <w:ilvl w:val="0"/>
          <w:numId w:val="27"/>
        </w:numPr>
        <w:suppressAutoHyphen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Zamawiający może powstrzymać się z zapłatą wynagrodzenia na rzecz Wykonawcy do czasu przedstawienia przez niego wszystkich dowodów potwierdzających zapłatę wymagalnego wynagrodzenia podwykonawcom lub dalszym podwykonawcom. </w:t>
      </w:r>
    </w:p>
    <w:p w:rsidR="00B81601" w:rsidRDefault="00B81601" w:rsidP="006E4C3F">
      <w:pPr>
        <w:spacing w:after="120" w:line="276" w:lineRule="auto"/>
        <w:jc w:val="center"/>
        <w:rPr>
          <w:rFonts w:ascii="Times New Roman" w:hAnsi="Times New Roman" w:cs="Times New Roman"/>
          <w:b/>
          <w:sz w:val="24"/>
          <w:szCs w:val="24"/>
        </w:rPr>
      </w:pPr>
    </w:p>
    <w:p w:rsidR="006B076D" w:rsidRPr="00A00F1E" w:rsidRDefault="006E4C3F" w:rsidP="006E4C3F">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13</w:t>
      </w:r>
    </w:p>
    <w:p w:rsidR="00B81601" w:rsidRPr="00A00F1E" w:rsidRDefault="00B81601"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Strony ustalają następujące zasady odbioru przedmiotu umowy:</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 xml:space="preserve">Wykonawca zawiadomi Zamawiającego pisemnie o gotowości do odbioru przedmiotu umowy najpóźniej na </w:t>
      </w:r>
      <w:r w:rsidRPr="00A00F1E">
        <w:rPr>
          <w:rFonts w:ascii="Times New Roman" w:hAnsi="Times New Roman" w:cs="Times New Roman"/>
          <w:b/>
          <w:sz w:val="24"/>
          <w:szCs w:val="24"/>
        </w:rPr>
        <w:t>3 dni</w:t>
      </w:r>
      <w:r w:rsidRPr="00A00F1E">
        <w:rPr>
          <w:rFonts w:ascii="Times New Roman" w:hAnsi="Times New Roman" w:cs="Times New Roman"/>
          <w:sz w:val="24"/>
          <w:szCs w:val="24"/>
        </w:rPr>
        <w:t xml:space="preserve"> przed datą zakończenia prac</w:t>
      </w:r>
      <w:r>
        <w:rPr>
          <w:rFonts w:ascii="Times New Roman" w:hAnsi="Times New Roman" w:cs="Times New Roman"/>
          <w:sz w:val="24"/>
          <w:szCs w:val="24"/>
        </w:rPr>
        <w:t xml:space="preserve">, przy czym na dzień ten, zgodnie z zapisami § 1 ust. 3 pkt. 9) niniejszej umowy posiadał będzie uzyskane w imieniu Zamawiającego potwierdzenie </w:t>
      </w:r>
      <w:proofErr w:type="spellStart"/>
      <w:r>
        <w:rPr>
          <w:rFonts w:ascii="Times New Roman" w:hAnsi="Times New Roman" w:cs="Times New Roman"/>
          <w:sz w:val="24"/>
          <w:szCs w:val="24"/>
        </w:rPr>
        <w:t>zaużytkowania</w:t>
      </w:r>
      <w:proofErr w:type="spellEnd"/>
      <w:r>
        <w:rPr>
          <w:rFonts w:ascii="Times New Roman" w:hAnsi="Times New Roman" w:cs="Times New Roman"/>
          <w:sz w:val="24"/>
          <w:szCs w:val="24"/>
        </w:rPr>
        <w:t xml:space="preserve"> obiektu przez stosowne służby z zakresu architektury i budownictwa</w:t>
      </w:r>
      <w:r w:rsidRPr="00A00F1E">
        <w:rPr>
          <w:rFonts w:ascii="Times New Roman" w:hAnsi="Times New Roman" w:cs="Times New Roman"/>
          <w:sz w:val="24"/>
          <w:szCs w:val="24"/>
        </w:rPr>
        <w:t xml:space="preserve">. Zamawiający wyznaczy termin odbioru </w:t>
      </w:r>
      <w:r>
        <w:rPr>
          <w:rFonts w:ascii="Times New Roman" w:hAnsi="Times New Roman" w:cs="Times New Roman"/>
          <w:sz w:val="24"/>
          <w:szCs w:val="24"/>
        </w:rPr>
        <w:t xml:space="preserve">końcowego przedmiotu umowy </w:t>
      </w:r>
      <w:r w:rsidRPr="00A00F1E">
        <w:rPr>
          <w:rFonts w:ascii="Times New Roman" w:hAnsi="Times New Roman" w:cs="Times New Roman"/>
          <w:sz w:val="24"/>
          <w:szCs w:val="24"/>
        </w:rPr>
        <w:t>i powiadomi o tym Wykonawcę.</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Za dzień zakończenia wszystkich zobowiązań wynikających z umowy uważa się dzień, w którym Wykonawca dostarczy Zamawiającemu dokumentację powykonawczą, podpisany zostanie Protokół odbioru końcowego bez zastrzeżeń oraz uzyskane zostanie przez Wykonawcę w imieniu Zamawiającego pozwolenia na użytkowanie.</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lastRenderedPageBreak/>
        <w:t>Jeżeli w trakcie odbioru zostaną stwierdzone wady dające się usunąć to Zamawiający przerwie czynności odbioru i wyznaczy termin usunięcia wad.</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O fakcie usunięcia wad Wykonawca zawiadomi pisemnie Zamawiającego żądając jednocześnie wyznaczenia terminu odbioru robót.</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Wszelkie czynności podczas dokonywania odbioru jak i terminy wyznaczone na usunięcie wad będą zawarte w protokole odbioru podpisanym przez upoważnionych przedstawicieli Zamawiającego i Wykonawcy.</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Zamawiający wyznaczy terminy przeglądów w okresie gwarancji i rękojmi, a w razie stwierdzenia wad wyznaczy termin ich usunięcia</w:t>
      </w:r>
      <w:r>
        <w:rPr>
          <w:rFonts w:ascii="Times New Roman" w:hAnsi="Times New Roman" w:cs="Times New Roman"/>
          <w:sz w:val="24"/>
          <w:szCs w:val="24"/>
        </w:rPr>
        <w:t>, nie dłuższy niż 40 dni od dnia ich zgłoszenia</w:t>
      </w:r>
      <w:r w:rsidRPr="00A00F1E">
        <w:rPr>
          <w:rFonts w:ascii="Times New Roman" w:hAnsi="Times New Roman" w:cs="Times New Roman"/>
          <w:sz w:val="24"/>
          <w:szCs w:val="24"/>
        </w:rPr>
        <w:t xml:space="preserve">. Z przeglądów sporządza się protokoły podpisane przez obie strony.   </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Niezależnie od wyznaczonych przeglądów, Wykonawca na każde żądanie Zamawiającego usunie wady zgłoszone przez niego w czasie użytkowania w okresie gwarancji i rękojmi</w:t>
      </w:r>
      <w:r>
        <w:rPr>
          <w:rFonts w:ascii="Times New Roman" w:hAnsi="Times New Roman" w:cs="Times New Roman"/>
          <w:sz w:val="24"/>
          <w:szCs w:val="24"/>
        </w:rPr>
        <w:t xml:space="preserve"> w terminie nie dłuższym niż 40 dni od ich zgłoszenia</w:t>
      </w:r>
      <w:r w:rsidRPr="00A00F1E">
        <w:rPr>
          <w:rFonts w:ascii="Times New Roman" w:hAnsi="Times New Roman" w:cs="Times New Roman"/>
          <w:sz w:val="24"/>
          <w:szCs w:val="24"/>
        </w:rPr>
        <w:t>.</w:t>
      </w:r>
    </w:p>
    <w:p w:rsidR="00B81601" w:rsidRPr="00A00F1E" w:rsidRDefault="00B81601" w:rsidP="002A021E">
      <w:pPr>
        <w:pStyle w:val="Akapitzlist"/>
        <w:numPr>
          <w:ilvl w:val="3"/>
          <w:numId w:val="12"/>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W przypadku stwierdzenia podczas odbioru wystąpienia wad nienadających się do usunięcia Zamawiający może:</w:t>
      </w:r>
    </w:p>
    <w:p w:rsidR="00B81601" w:rsidRPr="00A00F1E" w:rsidRDefault="00B81601" w:rsidP="002A021E">
      <w:pPr>
        <w:pStyle w:val="Akapitzlist"/>
        <w:numPr>
          <w:ilvl w:val="0"/>
          <w:numId w:val="17"/>
        </w:numPr>
        <w:overflowPunct w:val="0"/>
        <w:autoSpaceDE w:val="0"/>
        <w:autoSpaceDN w:val="0"/>
        <w:adjustRightInd w:val="0"/>
        <w:spacing w:after="120" w:line="276" w:lineRule="auto"/>
        <w:ind w:left="714"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obniżyć odpowiednio wynagrodzenie na podstawie protokołu sporządzonego przez obie strony, jeżeli wady te nie uniemożliwiają użytkowania przedmiotu umowy,</w:t>
      </w:r>
    </w:p>
    <w:p w:rsidR="00B81601" w:rsidRPr="00A00F1E" w:rsidRDefault="00B81601" w:rsidP="002A021E">
      <w:pPr>
        <w:pStyle w:val="Akapitzlist"/>
        <w:numPr>
          <w:ilvl w:val="0"/>
          <w:numId w:val="17"/>
        </w:numPr>
        <w:tabs>
          <w:tab w:val="left" w:pos="0"/>
        </w:tabs>
        <w:overflowPunct w:val="0"/>
        <w:autoSpaceDE w:val="0"/>
        <w:autoSpaceDN w:val="0"/>
        <w:adjustRightInd w:val="0"/>
        <w:spacing w:after="120" w:line="276" w:lineRule="auto"/>
        <w:ind w:left="714"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odstąpić od umowy albo żądać wykonania przedmiotu odbioru po raz drugi.</w:t>
      </w:r>
    </w:p>
    <w:p w:rsidR="00B81601" w:rsidRDefault="00B81601" w:rsidP="006E4C3F">
      <w:pPr>
        <w:spacing w:after="120" w:line="276" w:lineRule="auto"/>
        <w:jc w:val="both"/>
        <w:rPr>
          <w:rFonts w:ascii="Times New Roman" w:hAnsi="Times New Roman" w:cs="Times New Roman"/>
          <w:sz w:val="24"/>
          <w:szCs w:val="24"/>
        </w:rPr>
      </w:pPr>
    </w:p>
    <w:p w:rsidR="006B076D" w:rsidRPr="00A00F1E" w:rsidRDefault="006E4C3F" w:rsidP="006E4C3F">
      <w:pPr>
        <w:tabs>
          <w:tab w:val="left" w:pos="2040"/>
        </w:tabs>
        <w:spacing w:after="120" w:line="276" w:lineRule="auto"/>
        <w:jc w:val="center"/>
        <w:rPr>
          <w:rFonts w:ascii="Times New Roman" w:hAnsi="Times New Roman" w:cs="Times New Roman"/>
          <w:sz w:val="24"/>
          <w:szCs w:val="24"/>
        </w:rPr>
      </w:pPr>
      <w:r>
        <w:rPr>
          <w:rFonts w:ascii="Times New Roman" w:hAnsi="Times New Roman" w:cs="Times New Roman"/>
          <w:b/>
          <w:sz w:val="24"/>
          <w:szCs w:val="24"/>
        </w:rPr>
        <w:t>§ 14</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Strony ustalają odpowiedzialność za niewykonanie lub nienależyte wykonanie umowy w formie kar umownych w następujących wypadkach i wysokościach:</w:t>
      </w:r>
    </w:p>
    <w:p w:rsidR="006B076D" w:rsidRPr="00A00F1E" w:rsidRDefault="006B076D" w:rsidP="006E4C3F">
      <w:pPr>
        <w:tabs>
          <w:tab w:val="left" w:pos="36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1.</w:t>
      </w:r>
      <w:r w:rsidRPr="00A00F1E">
        <w:rPr>
          <w:rFonts w:ascii="Times New Roman" w:hAnsi="Times New Roman" w:cs="Times New Roman"/>
          <w:sz w:val="24"/>
          <w:szCs w:val="24"/>
        </w:rPr>
        <w:tab/>
        <w:t>Wykonawca zapłaci Zamawiającemu kary umowne w przypadku:</w:t>
      </w:r>
    </w:p>
    <w:p w:rsidR="006B076D" w:rsidRPr="00A00F1E" w:rsidRDefault="006B076D" w:rsidP="002A021E">
      <w:pPr>
        <w:numPr>
          <w:ilvl w:val="0"/>
          <w:numId w:val="26"/>
        </w:numPr>
        <w:tabs>
          <w:tab w:val="clear" w:pos="1800"/>
        </w:tabs>
        <w:spacing w:after="120" w:line="276" w:lineRule="auto"/>
        <w:ind w:left="709"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opóźnienia w wykonaniu przedmiotu umowy w wysokości </w:t>
      </w:r>
      <w:r w:rsidRPr="00A00F1E">
        <w:rPr>
          <w:rFonts w:ascii="Times New Roman" w:hAnsi="Times New Roman" w:cs="Times New Roman"/>
          <w:bCs/>
          <w:sz w:val="24"/>
          <w:szCs w:val="24"/>
        </w:rPr>
        <w:t>0,1 %</w:t>
      </w:r>
      <w:r w:rsidRPr="00A00F1E">
        <w:rPr>
          <w:rFonts w:ascii="Times New Roman" w:hAnsi="Times New Roman" w:cs="Times New Roman"/>
          <w:sz w:val="24"/>
          <w:szCs w:val="24"/>
        </w:rPr>
        <w:t xml:space="preserve"> wynagrodzenia brutto określonego w § 2 ust. 1 umowy za każdy dzień opóźnienia, licząc od umownego terminu jego wykonania,</w:t>
      </w:r>
    </w:p>
    <w:p w:rsidR="006B076D" w:rsidRPr="00A00F1E" w:rsidRDefault="006B076D" w:rsidP="002A021E">
      <w:pPr>
        <w:numPr>
          <w:ilvl w:val="0"/>
          <w:numId w:val="26"/>
        </w:numPr>
        <w:tabs>
          <w:tab w:val="clear" w:pos="1800"/>
        </w:tabs>
        <w:spacing w:after="120" w:line="276" w:lineRule="auto"/>
        <w:ind w:left="709"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opóźnienia w usunięciu wad w wysokości 0,1% wynagrodzenia brutto określonego w § 2 ust. 1 umowy za każdy dzień opóźnienia liczony od dnia wyznaczonego na usunięcie wad, </w:t>
      </w:r>
    </w:p>
    <w:p w:rsidR="006B076D" w:rsidRPr="00A00F1E" w:rsidRDefault="006B076D" w:rsidP="002A021E">
      <w:pPr>
        <w:numPr>
          <w:ilvl w:val="0"/>
          <w:numId w:val="26"/>
        </w:numPr>
        <w:tabs>
          <w:tab w:val="clear" w:pos="1800"/>
        </w:tabs>
        <w:spacing w:after="120" w:line="276" w:lineRule="auto"/>
        <w:ind w:left="709" w:hanging="357"/>
        <w:jc w:val="both"/>
        <w:rPr>
          <w:rFonts w:ascii="Times New Roman" w:hAnsi="Times New Roman" w:cs="Times New Roman"/>
          <w:sz w:val="24"/>
          <w:szCs w:val="24"/>
        </w:rPr>
      </w:pPr>
      <w:r w:rsidRPr="00A00F1E">
        <w:rPr>
          <w:rFonts w:ascii="Times New Roman" w:hAnsi="Times New Roman" w:cs="Times New Roman"/>
          <w:sz w:val="24"/>
          <w:szCs w:val="24"/>
        </w:rPr>
        <w:t>odstąpienia od umowy z przyczyn leżących po stronie Wykonawcy w wysokości 10 % wynagrodzenia brutto określonego w § 2 ust. 1 umowy,</w:t>
      </w:r>
    </w:p>
    <w:p w:rsidR="006B076D" w:rsidRPr="00A00F1E" w:rsidRDefault="006B076D" w:rsidP="002A021E">
      <w:pPr>
        <w:numPr>
          <w:ilvl w:val="0"/>
          <w:numId w:val="26"/>
        </w:numPr>
        <w:tabs>
          <w:tab w:val="clear" w:pos="1800"/>
        </w:tabs>
        <w:suppressAutoHyphens/>
        <w:spacing w:after="120" w:line="276" w:lineRule="auto"/>
        <w:ind w:left="709"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braku zapłaty lub nieterminowej zapłaty wynagrodzenia należnego podwykonawcom lub dalszym podwykonawcom w wysokości 0,1% wartości wynagrodzenia całkowitego brutto określonego w § 2 ust. 1 umowy, za każdy dzień zwłoki, </w:t>
      </w:r>
    </w:p>
    <w:p w:rsidR="006B076D" w:rsidRPr="00A00F1E" w:rsidRDefault="006B076D" w:rsidP="002A021E">
      <w:pPr>
        <w:numPr>
          <w:ilvl w:val="1"/>
          <w:numId w:val="25"/>
        </w:numPr>
        <w:tabs>
          <w:tab w:val="clear" w:pos="1440"/>
          <w:tab w:val="left" w:pos="36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lastRenderedPageBreak/>
        <w:t>Zamawiający zapłaci Wykonawcy kary umowne w przypadku odstąpienia od umowy z przyczyn leżących po stronie Zamawiającego w wysokości 10% wynagrodzenia za niezrealizowaną część prac z wyjątkiem odstąpienia od umowy z powodu braku środków finansowych na realizację Zamówienia.</w:t>
      </w:r>
    </w:p>
    <w:p w:rsidR="006B076D" w:rsidRPr="00A00F1E" w:rsidRDefault="006B076D" w:rsidP="002A021E">
      <w:pPr>
        <w:numPr>
          <w:ilvl w:val="1"/>
          <w:numId w:val="25"/>
        </w:numPr>
        <w:tabs>
          <w:tab w:val="clear" w:pos="144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 xml:space="preserve">Wykonawca wyraża zgodę na potrącenie kar umownych z wynagrodzenia należnego mu z tytułu realizacji przedmiotu umowy. </w:t>
      </w:r>
    </w:p>
    <w:p w:rsidR="006B076D" w:rsidRPr="00A00F1E" w:rsidRDefault="006B076D" w:rsidP="002A021E">
      <w:pPr>
        <w:numPr>
          <w:ilvl w:val="1"/>
          <w:numId w:val="25"/>
        </w:numPr>
        <w:tabs>
          <w:tab w:val="clear" w:pos="144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Jeżeli kary umowne nie pokrywają szkody doznanej przez Zamawiającego, może on dochodzić odszkodowania uzupełniającego do pełnej wysokości.</w:t>
      </w:r>
    </w:p>
    <w:p w:rsidR="006B076D" w:rsidRPr="00A00F1E" w:rsidRDefault="006B076D" w:rsidP="006E4C3F">
      <w:pPr>
        <w:spacing w:after="120" w:line="276" w:lineRule="auto"/>
        <w:jc w:val="both"/>
        <w:rPr>
          <w:rFonts w:ascii="Times New Roman" w:hAnsi="Times New Roman" w:cs="Times New Roman"/>
          <w:sz w:val="24"/>
          <w:szCs w:val="24"/>
        </w:rPr>
      </w:pPr>
    </w:p>
    <w:p w:rsidR="006B076D" w:rsidRPr="00A00F1E" w:rsidRDefault="006E4C3F" w:rsidP="006E4C3F">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15</w:t>
      </w:r>
    </w:p>
    <w:p w:rsidR="006B076D" w:rsidRPr="00A00F1E" w:rsidRDefault="006B076D" w:rsidP="002A021E">
      <w:pPr>
        <w:numPr>
          <w:ilvl w:val="0"/>
          <w:numId w:val="8"/>
        </w:numPr>
        <w:tabs>
          <w:tab w:val="clear" w:pos="360"/>
        </w:tabs>
        <w:spacing w:after="120" w:line="276" w:lineRule="auto"/>
        <w:ind w:left="357" w:hanging="357"/>
        <w:jc w:val="both"/>
        <w:rPr>
          <w:rFonts w:ascii="Times New Roman" w:hAnsi="Times New Roman" w:cs="Times New Roman"/>
          <w:sz w:val="24"/>
          <w:szCs w:val="24"/>
        </w:rPr>
      </w:pPr>
      <w:r w:rsidRPr="00A00F1E">
        <w:rPr>
          <w:rFonts w:ascii="Times New Roman" w:hAnsi="Times New Roman" w:cs="Times New Roman"/>
          <w:sz w:val="24"/>
          <w:szCs w:val="24"/>
        </w:rPr>
        <w:t>Zamawiający przewiduje możliwość dokonania zmian postanowień zawartej umowy w stosunku do treści oferty, na podstawie której dokonano wyboru Wykonawcy, w następujących przypadkach:</w:t>
      </w:r>
    </w:p>
    <w:p w:rsidR="006B076D" w:rsidRPr="00CA1F3D" w:rsidRDefault="006B076D" w:rsidP="002A021E">
      <w:pPr>
        <w:numPr>
          <w:ilvl w:val="1"/>
          <w:numId w:val="21"/>
        </w:numPr>
        <w:tabs>
          <w:tab w:val="clear" w:pos="1440"/>
        </w:tabs>
        <w:spacing w:after="120" w:line="276" w:lineRule="auto"/>
        <w:ind w:left="709" w:hanging="357"/>
        <w:jc w:val="both"/>
        <w:rPr>
          <w:rFonts w:ascii="Times New Roman" w:hAnsi="Times New Roman" w:cs="Times New Roman"/>
          <w:sz w:val="24"/>
          <w:szCs w:val="24"/>
        </w:rPr>
      </w:pPr>
      <w:r w:rsidRPr="00CA1F3D">
        <w:rPr>
          <w:rFonts w:ascii="Times New Roman" w:hAnsi="Times New Roman" w:cs="Times New Roman"/>
          <w:sz w:val="24"/>
          <w:szCs w:val="24"/>
        </w:rPr>
        <w:t>zmiany terminu umownego wykonania zamówienia z powodu:</w:t>
      </w:r>
    </w:p>
    <w:p w:rsidR="006B076D" w:rsidRPr="00A00F1E" w:rsidRDefault="006B076D" w:rsidP="002A021E">
      <w:pPr>
        <w:numPr>
          <w:ilvl w:val="0"/>
          <w:numId w:val="22"/>
        </w:numPr>
        <w:tabs>
          <w:tab w:val="left" w:pos="284"/>
        </w:tabs>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konieczności wykonania ewentualnych prac wynikających z zaleceń organów uprawnionych</w:t>
      </w:r>
      <w:r w:rsidR="00BF5122">
        <w:rPr>
          <w:rFonts w:ascii="Times New Roman" w:hAnsi="Times New Roman" w:cs="Times New Roman"/>
          <w:sz w:val="24"/>
          <w:szCs w:val="24"/>
        </w:rPr>
        <w:t>,</w:t>
      </w:r>
    </w:p>
    <w:p w:rsidR="006B076D" w:rsidRPr="00A00F1E" w:rsidRDefault="006B076D" w:rsidP="002A021E">
      <w:pPr>
        <w:numPr>
          <w:ilvl w:val="0"/>
          <w:numId w:val="22"/>
        </w:numPr>
        <w:tabs>
          <w:tab w:val="left" w:pos="284"/>
        </w:tabs>
        <w:spacing w:after="120" w:line="276" w:lineRule="auto"/>
        <w:jc w:val="both"/>
        <w:rPr>
          <w:rFonts w:ascii="Times New Roman" w:hAnsi="Times New Roman" w:cs="Times New Roman"/>
          <w:strike/>
          <w:sz w:val="24"/>
          <w:szCs w:val="24"/>
        </w:rPr>
      </w:pPr>
      <w:r w:rsidRPr="00A00F1E">
        <w:rPr>
          <w:rFonts w:ascii="Times New Roman" w:hAnsi="Times New Roman" w:cs="Times New Roman"/>
          <w:sz w:val="24"/>
          <w:szCs w:val="24"/>
        </w:rPr>
        <w:t>działania siły wyższej.</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 xml:space="preserve">W przypadku wystąpienia którejkolwiek z okoliczności wymienionych powyżej, termin wykonania może ulec przedłużeniu odpowiednio o czas niezbędny do zakończenia wykonywania jej przedmiotu w sposób należyty, nie dłużej jednak niż o okres trwania tych okoliczności i skutków ich wystąpienia. </w:t>
      </w:r>
    </w:p>
    <w:p w:rsidR="006B076D" w:rsidRPr="00A00F1E" w:rsidRDefault="006B076D" w:rsidP="002A021E">
      <w:pPr>
        <w:numPr>
          <w:ilvl w:val="1"/>
          <w:numId w:val="21"/>
        </w:numPr>
        <w:tabs>
          <w:tab w:val="clear" w:pos="1440"/>
        </w:tabs>
        <w:overflowPunct w:val="0"/>
        <w:adjustRightInd w:val="0"/>
        <w:spacing w:after="120" w:line="276" w:lineRule="auto"/>
        <w:ind w:left="709" w:hanging="425"/>
        <w:jc w:val="both"/>
        <w:textAlignment w:val="baseline"/>
        <w:rPr>
          <w:rFonts w:ascii="Times New Roman" w:hAnsi="Times New Roman" w:cs="Times New Roman"/>
          <w:sz w:val="24"/>
          <w:szCs w:val="24"/>
        </w:rPr>
      </w:pPr>
      <w:r w:rsidRPr="00A00F1E">
        <w:rPr>
          <w:rFonts w:ascii="Times New Roman" w:hAnsi="Times New Roman" w:cs="Times New Roman"/>
          <w:sz w:val="24"/>
          <w:szCs w:val="24"/>
        </w:rPr>
        <w:t>zmiany podwykonawców w przypadku wystąpienia o zmianę na wniosek Zamawiającego lub Wykonawcy,</w:t>
      </w:r>
    </w:p>
    <w:p w:rsidR="006B076D" w:rsidRPr="00A00F1E" w:rsidRDefault="006B076D" w:rsidP="006E4C3F">
      <w:pPr>
        <w:spacing w:after="120" w:line="276" w:lineRule="auto"/>
        <w:ind w:left="357" w:hanging="357"/>
        <w:jc w:val="both"/>
        <w:rPr>
          <w:rFonts w:ascii="Times New Roman" w:hAnsi="Times New Roman" w:cs="Times New Roman"/>
          <w:color w:val="000000"/>
          <w:sz w:val="24"/>
          <w:szCs w:val="24"/>
        </w:rPr>
      </w:pPr>
      <w:r w:rsidRPr="00A00F1E">
        <w:rPr>
          <w:rFonts w:ascii="Times New Roman" w:hAnsi="Times New Roman" w:cs="Times New Roman"/>
          <w:color w:val="000000"/>
          <w:sz w:val="24"/>
          <w:szCs w:val="24"/>
        </w:rPr>
        <w:t xml:space="preserve">2. </w:t>
      </w:r>
      <w:r w:rsidRPr="00A00F1E">
        <w:rPr>
          <w:rFonts w:ascii="Times New Roman" w:hAnsi="Times New Roman" w:cs="Times New Roman"/>
          <w:color w:val="000000"/>
          <w:sz w:val="24"/>
          <w:szCs w:val="24"/>
        </w:rPr>
        <w:tab/>
        <w:t>W przypadku żądania przedłużenia terminu umownego z przyczyn zależnych od Wykonawcy, określonych w ust. 1, zostanie przeprowadzona następująca procedura:</w:t>
      </w:r>
    </w:p>
    <w:p w:rsidR="006B076D" w:rsidRPr="00A00F1E" w:rsidRDefault="006B076D" w:rsidP="002A021E">
      <w:pPr>
        <w:numPr>
          <w:ilvl w:val="0"/>
          <w:numId w:val="23"/>
        </w:numPr>
        <w:spacing w:after="120" w:line="276" w:lineRule="auto"/>
        <w:jc w:val="both"/>
        <w:rPr>
          <w:rFonts w:ascii="Times New Roman" w:hAnsi="Times New Roman" w:cs="Times New Roman"/>
          <w:color w:val="000000"/>
          <w:sz w:val="24"/>
          <w:szCs w:val="24"/>
        </w:rPr>
      </w:pPr>
      <w:r w:rsidRPr="00A00F1E">
        <w:rPr>
          <w:rFonts w:ascii="Times New Roman" w:hAnsi="Times New Roman" w:cs="Times New Roman"/>
          <w:color w:val="000000"/>
          <w:sz w:val="24"/>
          <w:szCs w:val="24"/>
        </w:rPr>
        <w:t>Wykonawca przekaże Zamawiającemu projekt zmian do umowy w terminie co najmniej 5 dni przed datą upływu terminu zakończenia umowy wraz z pisemnym uzasadnieniem,</w:t>
      </w:r>
    </w:p>
    <w:p w:rsidR="006B076D" w:rsidRPr="00A00F1E" w:rsidRDefault="006B076D" w:rsidP="002A021E">
      <w:pPr>
        <w:numPr>
          <w:ilvl w:val="0"/>
          <w:numId w:val="23"/>
        </w:numPr>
        <w:spacing w:after="120" w:line="276" w:lineRule="auto"/>
        <w:jc w:val="both"/>
        <w:rPr>
          <w:rFonts w:ascii="Times New Roman" w:hAnsi="Times New Roman" w:cs="Times New Roman"/>
          <w:color w:val="000000"/>
          <w:sz w:val="24"/>
          <w:szCs w:val="24"/>
        </w:rPr>
      </w:pPr>
      <w:r w:rsidRPr="00A00F1E">
        <w:rPr>
          <w:rFonts w:ascii="Times New Roman" w:hAnsi="Times New Roman" w:cs="Times New Roman"/>
          <w:color w:val="000000"/>
          <w:sz w:val="24"/>
          <w:szCs w:val="24"/>
        </w:rPr>
        <w:t>Zamawiający udzieli pisemnej odpowiedzi lub przekaże Wykonawcy podpisany aneks do umowy przed upływem terminu wykonania umowy.</w:t>
      </w:r>
    </w:p>
    <w:p w:rsidR="006B076D" w:rsidRPr="00A00F1E" w:rsidRDefault="006B076D" w:rsidP="002A021E">
      <w:pPr>
        <w:numPr>
          <w:ilvl w:val="0"/>
          <w:numId w:val="24"/>
        </w:numPr>
        <w:spacing w:after="120" w:line="276" w:lineRule="auto"/>
        <w:ind w:left="357" w:hanging="357"/>
        <w:jc w:val="both"/>
        <w:rPr>
          <w:rFonts w:ascii="Times New Roman" w:hAnsi="Times New Roman" w:cs="Times New Roman"/>
          <w:color w:val="000000"/>
          <w:sz w:val="24"/>
          <w:szCs w:val="24"/>
        </w:rPr>
      </w:pPr>
      <w:r w:rsidRPr="00A00F1E">
        <w:rPr>
          <w:rFonts w:ascii="Times New Roman" w:hAnsi="Times New Roman" w:cs="Times New Roman"/>
          <w:color w:val="000000"/>
          <w:sz w:val="24"/>
          <w:szCs w:val="24"/>
        </w:rPr>
        <w:t xml:space="preserve">Udowodnienie występowania okoliczności, określonych w ust. 1 pkt 1 spoczywa na stronie, która wnioskuje o zmianę. </w:t>
      </w:r>
    </w:p>
    <w:p w:rsidR="006B076D" w:rsidRPr="00A00F1E" w:rsidRDefault="006B076D" w:rsidP="002A021E">
      <w:pPr>
        <w:numPr>
          <w:ilvl w:val="0"/>
          <w:numId w:val="24"/>
        </w:numPr>
        <w:spacing w:after="120" w:line="276" w:lineRule="auto"/>
        <w:ind w:left="357" w:hanging="357"/>
        <w:jc w:val="both"/>
        <w:rPr>
          <w:rFonts w:ascii="Times New Roman" w:hAnsi="Times New Roman" w:cs="Times New Roman"/>
          <w:color w:val="000000"/>
          <w:sz w:val="24"/>
          <w:szCs w:val="24"/>
        </w:rPr>
      </w:pPr>
      <w:r w:rsidRPr="00A00F1E">
        <w:rPr>
          <w:rFonts w:ascii="Times New Roman" w:hAnsi="Times New Roman" w:cs="Times New Roman"/>
          <w:color w:val="000000"/>
          <w:sz w:val="24"/>
          <w:szCs w:val="24"/>
        </w:rPr>
        <w:t xml:space="preserve">Strony zobowiązują się do niezwłocznego, wzajemnego, pisemnego powiadamiania się o zmianach dotyczących określonych w umowie adresów, bez konieczności sporządzania aneksu do mniejszej umowy. Korespondencję doręczoną na adresy wskazane w niniejszej </w:t>
      </w:r>
      <w:r w:rsidRPr="00A00F1E">
        <w:rPr>
          <w:rFonts w:ascii="Times New Roman" w:hAnsi="Times New Roman" w:cs="Times New Roman"/>
          <w:color w:val="000000"/>
          <w:sz w:val="24"/>
          <w:szCs w:val="24"/>
        </w:rPr>
        <w:lastRenderedPageBreak/>
        <w:t>umowie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6B076D" w:rsidRPr="00A00F1E" w:rsidRDefault="006B076D" w:rsidP="002A021E">
      <w:pPr>
        <w:numPr>
          <w:ilvl w:val="0"/>
          <w:numId w:val="24"/>
        </w:numPr>
        <w:spacing w:after="120" w:line="276" w:lineRule="auto"/>
        <w:ind w:left="357" w:hanging="357"/>
        <w:jc w:val="both"/>
        <w:rPr>
          <w:rFonts w:ascii="Times New Roman" w:hAnsi="Times New Roman" w:cs="Times New Roman"/>
          <w:color w:val="000000"/>
          <w:sz w:val="24"/>
          <w:szCs w:val="24"/>
        </w:rPr>
      </w:pPr>
      <w:r w:rsidRPr="00A00F1E">
        <w:rPr>
          <w:rFonts w:ascii="Times New Roman" w:hAnsi="Times New Roman" w:cs="Times New Roman"/>
          <w:color w:val="000000"/>
          <w:sz w:val="24"/>
          <w:szCs w:val="24"/>
        </w:rPr>
        <w:t>Warunkiem dokonania zmian postanowień umowy jest zgoda obu stron wyrażona na piśmie pod rygorem nieważności takiej zmiany w formie aneksu do umowy.</w:t>
      </w:r>
    </w:p>
    <w:p w:rsidR="006B076D" w:rsidRPr="00A00F1E" w:rsidRDefault="006B076D" w:rsidP="006E4C3F">
      <w:pPr>
        <w:spacing w:after="120" w:line="276" w:lineRule="auto"/>
        <w:jc w:val="both"/>
        <w:rPr>
          <w:rFonts w:ascii="Times New Roman" w:hAnsi="Times New Roman" w:cs="Times New Roman"/>
          <w:color w:val="000000"/>
          <w:sz w:val="24"/>
          <w:szCs w:val="24"/>
        </w:rPr>
      </w:pPr>
    </w:p>
    <w:p w:rsidR="006B076D" w:rsidRPr="00A00F1E" w:rsidRDefault="006E4C3F" w:rsidP="006E4C3F">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16</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Stronom przysługuje odstąpienie od umowy w następujących przypadkach:</w:t>
      </w:r>
    </w:p>
    <w:p w:rsidR="006B076D" w:rsidRPr="00A00F1E" w:rsidRDefault="006B076D" w:rsidP="006E4C3F">
      <w:pPr>
        <w:spacing w:after="120" w:line="276" w:lineRule="auto"/>
        <w:ind w:left="284" w:hanging="284"/>
        <w:jc w:val="both"/>
        <w:rPr>
          <w:rFonts w:ascii="Times New Roman" w:hAnsi="Times New Roman" w:cs="Times New Roman"/>
          <w:sz w:val="24"/>
          <w:szCs w:val="24"/>
        </w:rPr>
      </w:pPr>
      <w:r w:rsidRPr="00A00F1E">
        <w:rPr>
          <w:rFonts w:ascii="Times New Roman" w:hAnsi="Times New Roman" w:cs="Times New Roman"/>
          <w:sz w:val="24"/>
          <w:szCs w:val="24"/>
        </w:rPr>
        <w:t>1.</w:t>
      </w:r>
      <w:r w:rsidRPr="00A00F1E">
        <w:rPr>
          <w:rFonts w:ascii="Times New Roman" w:hAnsi="Times New Roman" w:cs="Times New Roman"/>
          <w:sz w:val="24"/>
          <w:szCs w:val="24"/>
        </w:rPr>
        <w:tab/>
        <w:t>Wykonawcy:</w:t>
      </w:r>
    </w:p>
    <w:p w:rsidR="006B076D" w:rsidRPr="00A00F1E" w:rsidRDefault="006B076D" w:rsidP="002A021E">
      <w:pPr>
        <w:pStyle w:val="Akapitzlist"/>
        <w:numPr>
          <w:ilvl w:val="0"/>
          <w:numId w:val="15"/>
        </w:numPr>
        <w:overflowPunct w:val="0"/>
        <w:autoSpaceDE w:val="0"/>
        <w:autoSpaceDN w:val="0"/>
        <w:adjustRightInd w:val="0"/>
        <w:spacing w:after="120" w:line="276" w:lineRule="auto"/>
        <w:ind w:left="709"/>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Zamawiający odmawia bez uzasadnionej przyczyny odbioru przedmiotu umowy,</w:t>
      </w:r>
    </w:p>
    <w:p w:rsidR="006B076D" w:rsidRPr="00A00F1E" w:rsidRDefault="006B076D" w:rsidP="002A021E">
      <w:pPr>
        <w:pStyle w:val="Akapitzlist"/>
        <w:numPr>
          <w:ilvl w:val="0"/>
          <w:numId w:val="15"/>
        </w:numPr>
        <w:overflowPunct w:val="0"/>
        <w:autoSpaceDE w:val="0"/>
        <w:autoSpaceDN w:val="0"/>
        <w:adjustRightInd w:val="0"/>
        <w:spacing w:after="120" w:line="276" w:lineRule="auto"/>
        <w:ind w:left="709"/>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Zamawiający zawiadomi Wykonawcę, że nie jest w stanie realizować swoich obowiązków wynikających z umowy.</w:t>
      </w:r>
    </w:p>
    <w:p w:rsidR="006B076D" w:rsidRPr="00A00F1E" w:rsidRDefault="006B076D" w:rsidP="006E4C3F">
      <w:pPr>
        <w:spacing w:after="120" w:line="276" w:lineRule="auto"/>
        <w:ind w:left="284" w:hanging="284"/>
        <w:jc w:val="both"/>
        <w:rPr>
          <w:rFonts w:ascii="Times New Roman" w:hAnsi="Times New Roman" w:cs="Times New Roman"/>
          <w:sz w:val="24"/>
          <w:szCs w:val="24"/>
        </w:rPr>
      </w:pPr>
      <w:r w:rsidRPr="00A00F1E">
        <w:rPr>
          <w:rFonts w:ascii="Times New Roman" w:hAnsi="Times New Roman" w:cs="Times New Roman"/>
          <w:sz w:val="24"/>
          <w:szCs w:val="24"/>
        </w:rPr>
        <w:t>2.</w:t>
      </w:r>
      <w:r w:rsidRPr="00A00F1E">
        <w:rPr>
          <w:rFonts w:ascii="Times New Roman" w:hAnsi="Times New Roman" w:cs="Times New Roman"/>
          <w:sz w:val="24"/>
          <w:szCs w:val="24"/>
        </w:rPr>
        <w:tab/>
        <w:t>Zamawiającemu:</w:t>
      </w:r>
    </w:p>
    <w:p w:rsidR="006B076D" w:rsidRPr="00A00F1E" w:rsidRDefault="006B076D" w:rsidP="002A021E">
      <w:pPr>
        <w:pStyle w:val="Akapitzlist"/>
        <w:numPr>
          <w:ilvl w:val="1"/>
          <w:numId w:val="16"/>
        </w:numPr>
        <w:overflowPunct w:val="0"/>
        <w:autoSpaceDE w:val="0"/>
        <w:autoSpaceDN w:val="0"/>
        <w:adjustRightInd w:val="0"/>
        <w:spacing w:after="120" w:line="276" w:lineRule="auto"/>
        <w:ind w:left="709"/>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W razie wystąpienia istotnej okoliczności powodującej, że wykonanie umowy nie leży w interesie publicznym, czego nie można było przewidzieć w chwili zawarcia umowy,</w:t>
      </w:r>
    </w:p>
    <w:p w:rsidR="006B076D" w:rsidRPr="00A00F1E" w:rsidRDefault="006B076D" w:rsidP="002A021E">
      <w:pPr>
        <w:pStyle w:val="Akapitzlist"/>
        <w:numPr>
          <w:ilvl w:val="1"/>
          <w:numId w:val="16"/>
        </w:numPr>
        <w:overflowPunct w:val="0"/>
        <w:autoSpaceDE w:val="0"/>
        <w:autoSpaceDN w:val="0"/>
        <w:adjustRightInd w:val="0"/>
        <w:spacing w:after="120" w:line="276" w:lineRule="auto"/>
        <w:ind w:left="709"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Rozwiązania firmy Wykonawcy, bądź wydania orzeczenia zajęcia majątku Wykonawcy.</w:t>
      </w:r>
    </w:p>
    <w:p w:rsidR="006B076D" w:rsidRPr="00A00F1E" w:rsidRDefault="006B076D" w:rsidP="006E4C3F">
      <w:pPr>
        <w:spacing w:after="120" w:line="276" w:lineRule="auto"/>
        <w:jc w:val="both"/>
        <w:rPr>
          <w:rFonts w:ascii="Times New Roman" w:hAnsi="Times New Roman" w:cs="Times New Roman"/>
          <w:b/>
          <w:sz w:val="24"/>
          <w:szCs w:val="24"/>
        </w:rPr>
      </w:pPr>
    </w:p>
    <w:p w:rsidR="006B076D" w:rsidRPr="00A00F1E" w:rsidRDefault="006E4C3F" w:rsidP="006E4C3F">
      <w:pPr>
        <w:spacing w:after="120" w:line="276" w:lineRule="auto"/>
        <w:jc w:val="center"/>
        <w:rPr>
          <w:rFonts w:ascii="Times New Roman" w:hAnsi="Times New Roman" w:cs="Times New Roman"/>
          <w:sz w:val="24"/>
          <w:szCs w:val="24"/>
        </w:rPr>
      </w:pPr>
      <w:r>
        <w:rPr>
          <w:rFonts w:ascii="Times New Roman" w:hAnsi="Times New Roman" w:cs="Times New Roman"/>
          <w:b/>
          <w:sz w:val="24"/>
          <w:szCs w:val="24"/>
        </w:rPr>
        <w:t>§ 17</w:t>
      </w:r>
    </w:p>
    <w:p w:rsidR="006B076D"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Odstąpienie od umowy wymaga formy pisemnej pod rygorem nieważności. Strona odstępująca zobowiązana jest podać pisemne uzasadnienie swojej decyzji.</w:t>
      </w:r>
    </w:p>
    <w:p w:rsidR="006E4C3F" w:rsidRPr="00A00F1E" w:rsidRDefault="006E4C3F" w:rsidP="006E4C3F">
      <w:pPr>
        <w:spacing w:after="120" w:line="276" w:lineRule="auto"/>
        <w:jc w:val="both"/>
        <w:rPr>
          <w:rFonts w:ascii="Times New Roman" w:hAnsi="Times New Roman" w:cs="Times New Roman"/>
          <w:sz w:val="24"/>
          <w:szCs w:val="24"/>
        </w:rPr>
      </w:pPr>
    </w:p>
    <w:p w:rsidR="006B076D" w:rsidRPr="00A00F1E" w:rsidRDefault="006E4C3F" w:rsidP="006E4C3F">
      <w:pPr>
        <w:spacing w:after="120" w:line="276" w:lineRule="auto"/>
        <w:jc w:val="center"/>
        <w:rPr>
          <w:rFonts w:ascii="Times New Roman" w:hAnsi="Times New Roman" w:cs="Times New Roman"/>
          <w:sz w:val="24"/>
          <w:szCs w:val="24"/>
        </w:rPr>
      </w:pPr>
      <w:r>
        <w:rPr>
          <w:rFonts w:ascii="Times New Roman" w:hAnsi="Times New Roman" w:cs="Times New Roman"/>
          <w:b/>
          <w:sz w:val="24"/>
          <w:szCs w:val="24"/>
        </w:rPr>
        <w:t>§ 18</w:t>
      </w:r>
    </w:p>
    <w:p w:rsidR="006B076D" w:rsidRPr="00A00F1E" w:rsidRDefault="006B076D" w:rsidP="002A021E">
      <w:pPr>
        <w:pStyle w:val="Akapitzlist"/>
        <w:numPr>
          <w:ilvl w:val="3"/>
          <w:numId w:val="14"/>
        </w:numPr>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W sprawach nieuregulowanych niniejszą umową mają zastosowanie przepisy Kodeksu cywilnego.</w:t>
      </w:r>
    </w:p>
    <w:p w:rsidR="006B076D" w:rsidRPr="00A00F1E" w:rsidRDefault="006B076D" w:rsidP="002A021E">
      <w:pPr>
        <w:pStyle w:val="Akapitzlist"/>
        <w:numPr>
          <w:ilvl w:val="3"/>
          <w:numId w:val="14"/>
        </w:numPr>
        <w:tabs>
          <w:tab w:val="left" w:pos="284"/>
        </w:tabs>
        <w:overflowPunct w:val="0"/>
        <w:autoSpaceDE w:val="0"/>
        <w:autoSpaceDN w:val="0"/>
        <w:adjustRightInd w:val="0"/>
        <w:spacing w:after="120" w:line="276" w:lineRule="auto"/>
        <w:ind w:left="357" w:hanging="357"/>
        <w:contextualSpacing w:val="0"/>
        <w:jc w:val="both"/>
        <w:textAlignment w:val="baseline"/>
        <w:rPr>
          <w:rFonts w:ascii="Times New Roman" w:hAnsi="Times New Roman" w:cs="Times New Roman"/>
          <w:sz w:val="24"/>
          <w:szCs w:val="24"/>
        </w:rPr>
      </w:pPr>
      <w:r w:rsidRPr="00A00F1E">
        <w:rPr>
          <w:rFonts w:ascii="Times New Roman" w:hAnsi="Times New Roman" w:cs="Times New Roman"/>
          <w:sz w:val="24"/>
          <w:szCs w:val="24"/>
        </w:rPr>
        <w:t xml:space="preserve"> Powstałe spory strony poddawać będą rozstrzygnięciu sądów powszechnych właściwych dla siedziby Zamawiającego.</w:t>
      </w:r>
    </w:p>
    <w:p w:rsidR="006B076D" w:rsidRPr="00A00F1E" w:rsidRDefault="006B076D" w:rsidP="002A021E">
      <w:pPr>
        <w:pStyle w:val="Akapitzlist"/>
        <w:numPr>
          <w:ilvl w:val="3"/>
          <w:numId w:val="14"/>
        </w:numPr>
        <w:spacing w:after="120" w:line="276" w:lineRule="auto"/>
        <w:ind w:left="357" w:hanging="357"/>
        <w:contextualSpacing w:val="0"/>
        <w:jc w:val="both"/>
        <w:rPr>
          <w:rFonts w:ascii="Times New Roman" w:hAnsi="Times New Roman" w:cs="Times New Roman"/>
          <w:sz w:val="24"/>
          <w:szCs w:val="24"/>
        </w:rPr>
      </w:pPr>
      <w:r w:rsidRPr="00A00F1E">
        <w:rPr>
          <w:rFonts w:ascii="Times New Roman" w:hAnsi="Times New Roman" w:cs="Times New Roman"/>
          <w:sz w:val="24"/>
          <w:szCs w:val="24"/>
        </w:rPr>
        <w:t>Przeniesienie wierzytelności przysługujących Wykonawcy z tytułu wynagrodzenia należnego mu na podstawie niniejszej Umowy wymaga zgody Zamawiającego wyrażonej na piśmie 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w:t>
      </w:r>
    </w:p>
    <w:p w:rsidR="006B076D" w:rsidRPr="00A00F1E" w:rsidRDefault="006B076D" w:rsidP="002A021E">
      <w:pPr>
        <w:pStyle w:val="Akapitzlist"/>
        <w:numPr>
          <w:ilvl w:val="3"/>
          <w:numId w:val="14"/>
        </w:numPr>
        <w:autoSpaceDE w:val="0"/>
        <w:autoSpaceDN w:val="0"/>
        <w:adjustRightInd w:val="0"/>
        <w:spacing w:after="120" w:line="276" w:lineRule="auto"/>
        <w:ind w:left="360"/>
        <w:contextualSpacing w:val="0"/>
        <w:jc w:val="both"/>
        <w:rPr>
          <w:rFonts w:ascii="Times New Roman" w:hAnsi="Times New Roman" w:cs="Times New Roman"/>
          <w:sz w:val="24"/>
          <w:szCs w:val="24"/>
        </w:rPr>
      </w:pPr>
      <w:r w:rsidRPr="00A00F1E">
        <w:rPr>
          <w:rFonts w:ascii="Times New Roman" w:hAnsi="Times New Roman" w:cs="Times New Roman"/>
          <w:sz w:val="24"/>
          <w:szCs w:val="24"/>
        </w:rPr>
        <w:lastRenderedPageBreak/>
        <w:t>Strony zobowiązują się zachować w tajemnicy wszelkie informacje uzyskane w związku z wykonywaniem niniejszej umowy, a obowiązek zachowania tajemnicy wygasa z chwilą zakończenia Umowy.</w:t>
      </w:r>
    </w:p>
    <w:p w:rsidR="006B076D" w:rsidRPr="00A00F1E" w:rsidRDefault="006B076D" w:rsidP="002A021E">
      <w:pPr>
        <w:pStyle w:val="Akapitzlist"/>
        <w:numPr>
          <w:ilvl w:val="3"/>
          <w:numId w:val="14"/>
        </w:numPr>
        <w:autoSpaceDE w:val="0"/>
        <w:autoSpaceDN w:val="0"/>
        <w:adjustRightInd w:val="0"/>
        <w:spacing w:after="120" w:line="276" w:lineRule="auto"/>
        <w:ind w:left="360"/>
        <w:contextualSpacing w:val="0"/>
        <w:jc w:val="both"/>
        <w:rPr>
          <w:rFonts w:ascii="Times New Roman" w:hAnsi="Times New Roman" w:cs="Times New Roman"/>
          <w:sz w:val="24"/>
          <w:szCs w:val="24"/>
        </w:rPr>
      </w:pPr>
      <w:r w:rsidRPr="00A00F1E">
        <w:rPr>
          <w:rFonts w:ascii="Times New Roman" w:hAnsi="Times New Roman" w:cs="Times New Roman"/>
          <w:sz w:val="24"/>
          <w:szCs w:val="24"/>
        </w:rPr>
        <w:t xml:space="preserve">Zgodnie z Nowym Rozporządzeniem PE i Rady (UE) Nr 2016/679 z dnia 27.04.2016r </w:t>
      </w:r>
      <w:proofErr w:type="spellStart"/>
      <w:r w:rsidRPr="00A00F1E">
        <w:rPr>
          <w:rFonts w:ascii="Times New Roman" w:hAnsi="Times New Roman" w:cs="Times New Roman"/>
          <w:sz w:val="24"/>
          <w:szCs w:val="24"/>
        </w:rPr>
        <w:t>ws</w:t>
      </w:r>
      <w:proofErr w:type="spellEnd"/>
      <w:r w:rsidRPr="00A00F1E">
        <w:rPr>
          <w:rFonts w:ascii="Times New Roman" w:hAnsi="Times New Roman" w:cs="Times New Roman"/>
          <w:sz w:val="24"/>
          <w:szCs w:val="24"/>
        </w:rPr>
        <w:t>. ochrony danych osobowych RODO Zamawiający i Wykonawca deklarują przestrzeganie przepisów tego Rozporządzenia wraz z wszystkimi konsekwencjami z tego tytułu.</w:t>
      </w:r>
    </w:p>
    <w:p w:rsidR="006B076D" w:rsidRPr="00A00F1E" w:rsidRDefault="006B076D" w:rsidP="006E4C3F">
      <w:pPr>
        <w:pStyle w:val="Akapitzlist"/>
        <w:spacing w:after="120" w:line="276" w:lineRule="auto"/>
        <w:ind w:left="357"/>
        <w:jc w:val="both"/>
        <w:rPr>
          <w:rFonts w:ascii="Times New Roman" w:hAnsi="Times New Roman" w:cs="Times New Roman"/>
          <w:sz w:val="24"/>
          <w:szCs w:val="24"/>
        </w:rPr>
      </w:pPr>
    </w:p>
    <w:p w:rsidR="006B076D" w:rsidRPr="00A00F1E" w:rsidRDefault="006E4C3F" w:rsidP="006E4C3F">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19</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Umowa została sporządzona w trzech jednobrzmiących egzemplarzach w tym jeden egzemplarz dla Wykonawcy, dwa egzemplarze dla Zamawiającego.</w:t>
      </w:r>
    </w:p>
    <w:p w:rsidR="006B076D" w:rsidRPr="00A00F1E" w:rsidRDefault="006B076D" w:rsidP="006E4C3F">
      <w:pPr>
        <w:spacing w:after="120" w:line="276" w:lineRule="auto"/>
        <w:jc w:val="both"/>
        <w:rPr>
          <w:rFonts w:ascii="Times New Roman" w:hAnsi="Times New Roman" w:cs="Times New Roman"/>
          <w:sz w:val="24"/>
          <w:szCs w:val="24"/>
        </w:rPr>
      </w:pPr>
      <w:r w:rsidRPr="00A00F1E">
        <w:rPr>
          <w:rFonts w:ascii="Times New Roman" w:hAnsi="Times New Roman" w:cs="Times New Roman"/>
          <w:sz w:val="24"/>
          <w:szCs w:val="24"/>
        </w:rPr>
        <w:tab/>
      </w:r>
      <w:r w:rsidRPr="00A00F1E">
        <w:rPr>
          <w:rFonts w:ascii="Times New Roman" w:hAnsi="Times New Roman" w:cs="Times New Roman"/>
          <w:sz w:val="24"/>
          <w:szCs w:val="24"/>
        </w:rPr>
        <w:tab/>
        <w:t xml:space="preserve"> </w:t>
      </w:r>
    </w:p>
    <w:p w:rsidR="006B076D" w:rsidRPr="00A00F1E" w:rsidRDefault="006B076D" w:rsidP="006B076D">
      <w:pPr>
        <w:spacing w:line="276" w:lineRule="auto"/>
        <w:jc w:val="both"/>
        <w:rPr>
          <w:rFonts w:ascii="Times New Roman" w:hAnsi="Times New Roman" w:cs="Times New Roman"/>
          <w:b/>
          <w:sz w:val="24"/>
          <w:szCs w:val="24"/>
        </w:rPr>
      </w:pPr>
      <w:r w:rsidRPr="00A00F1E">
        <w:rPr>
          <w:rFonts w:ascii="Times New Roman" w:hAnsi="Times New Roman" w:cs="Times New Roman"/>
          <w:b/>
          <w:sz w:val="24"/>
          <w:szCs w:val="24"/>
        </w:rPr>
        <w:t xml:space="preserve">         Wykonawca:                                                                                   Zamawiający:</w:t>
      </w:r>
    </w:p>
    <w:p w:rsidR="006B076D" w:rsidRPr="00A00F1E" w:rsidRDefault="006B076D" w:rsidP="006B076D">
      <w:pPr>
        <w:spacing w:line="276" w:lineRule="auto"/>
        <w:jc w:val="both"/>
        <w:rPr>
          <w:rFonts w:ascii="Times New Roman" w:hAnsi="Times New Roman" w:cs="Times New Roman"/>
          <w:b/>
          <w:sz w:val="24"/>
          <w:szCs w:val="24"/>
        </w:rPr>
      </w:pPr>
    </w:p>
    <w:p w:rsidR="006B076D" w:rsidRPr="006B076D" w:rsidRDefault="006B076D" w:rsidP="006B076D">
      <w:pPr>
        <w:spacing w:line="276" w:lineRule="auto"/>
        <w:jc w:val="both"/>
        <w:rPr>
          <w:rFonts w:ascii="Times New Roman" w:hAnsi="Times New Roman" w:cs="Times New Roman"/>
          <w:b/>
          <w:sz w:val="20"/>
          <w:szCs w:val="20"/>
        </w:rPr>
      </w:pPr>
    </w:p>
    <w:p w:rsidR="006B076D" w:rsidRPr="006B076D" w:rsidRDefault="006B076D" w:rsidP="006B076D">
      <w:pPr>
        <w:spacing w:line="276" w:lineRule="auto"/>
        <w:jc w:val="both"/>
        <w:rPr>
          <w:rFonts w:ascii="Times New Roman" w:hAnsi="Times New Roman" w:cs="Times New Roman"/>
          <w:b/>
          <w:sz w:val="20"/>
          <w:szCs w:val="20"/>
        </w:rPr>
      </w:pPr>
      <w:r w:rsidRPr="006B076D">
        <w:rPr>
          <w:rFonts w:ascii="Times New Roman" w:hAnsi="Times New Roman" w:cs="Times New Roman"/>
          <w:b/>
          <w:sz w:val="20"/>
          <w:szCs w:val="20"/>
        </w:rPr>
        <w:t>…………………………………..                                                                       …………………………………..</w:t>
      </w:r>
    </w:p>
    <w:p w:rsidR="006B076D" w:rsidRPr="006B076D" w:rsidRDefault="006B076D" w:rsidP="006B076D">
      <w:pPr>
        <w:spacing w:line="276" w:lineRule="auto"/>
        <w:jc w:val="both"/>
        <w:rPr>
          <w:rFonts w:ascii="Times New Roman" w:hAnsi="Times New Roman" w:cs="Times New Roman"/>
          <w:sz w:val="20"/>
          <w:szCs w:val="20"/>
        </w:rPr>
      </w:pPr>
    </w:p>
    <w:p w:rsidR="006B076D" w:rsidRPr="006B076D" w:rsidRDefault="006B076D" w:rsidP="006B076D">
      <w:pPr>
        <w:autoSpaceDE w:val="0"/>
        <w:autoSpaceDN w:val="0"/>
        <w:adjustRightInd w:val="0"/>
        <w:jc w:val="both"/>
        <w:rPr>
          <w:rFonts w:ascii="Times New Roman" w:eastAsia="Calibri" w:hAnsi="Times New Roman" w:cs="Times New Roman"/>
          <w:sz w:val="20"/>
          <w:szCs w:val="20"/>
        </w:rPr>
      </w:pPr>
    </w:p>
    <w:p w:rsidR="006B076D" w:rsidRPr="006B076D" w:rsidRDefault="006B076D" w:rsidP="006B076D">
      <w:pPr>
        <w:autoSpaceDE w:val="0"/>
        <w:autoSpaceDN w:val="0"/>
        <w:adjustRightInd w:val="0"/>
        <w:jc w:val="both"/>
        <w:rPr>
          <w:rFonts w:ascii="Times New Roman" w:eastAsia="Calibri" w:hAnsi="Times New Roman" w:cs="Times New Roman"/>
          <w:sz w:val="20"/>
          <w:szCs w:val="20"/>
        </w:rPr>
      </w:pPr>
    </w:p>
    <w:p w:rsidR="006B076D" w:rsidRPr="006B076D" w:rsidRDefault="006B076D" w:rsidP="006B076D">
      <w:pPr>
        <w:widowControl w:val="0"/>
        <w:jc w:val="both"/>
        <w:rPr>
          <w:rFonts w:ascii="Times New Roman" w:hAnsi="Times New Roman" w:cs="Times New Roman"/>
          <w:snapToGrid w:val="0"/>
          <w:color w:val="000000"/>
          <w:sz w:val="20"/>
          <w:szCs w:val="20"/>
        </w:rPr>
      </w:pPr>
    </w:p>
    <w:p w:rsidR="006B076D" w:rsidRPr="006B076D" w:rsidRDefault="006B076D" w:rsidP="006B076D">
      <w:pPr>
        <w:autoSpaceDE w:val="0"/>
        <w:autoSpaceDN w:val="0"/>
        <w:adjustRightInd w:val="0"/>
        <w:jc w:val="right"/>
        <w:rPr>
          <w:rFonts w:ascii="Times New Roman" w:hAnsi="Times New Roman" w:cs="Times New Roman"/>
          <w:b/>
        </w:rPr>
      </w:pPr>
      <w:r w:rsidRPr="006B076D">
        <w:rPr>
          <w:rFonts w:ascii="Times New Roman" w:hAnsi="Times New Roman" w:cs="Times New Roman"/>
          <w:b/>
        </w:rPr>
        <w:tab/>
      </w:r>
      <w:r w:rsidRPr="006B076D">
        <w:rPr>
          <w:rFonts w:ascii="Times New Roman" w:hAnsi="Times New Roman" w:cs="Times New Roman"/>
          <w:b/>
        </w:rPr>
        <w:tab/>
      </w: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pPr>
    </w:p>
    <w:p w:rsidR="00B22891" w:rsidRDefault="00B22891" w:rsidP="006B076D">
      <w:pPr>
        <w:jc w:val="right"/>
        <w:rPr>
          <w:rFonts w:ascii="Times New Roman" w:hAnsi="Times New Roman" w:cs="Times New Roman"/>
          <w:b/>
        </w:rPr>
        <w:sectPr w:rsidR="00B22891" w:rsidSect="00F01C9A">
          <w:headerReference w:type="default" r:id="rId8"/>
          <w:footerReference w:type="default" r:id="rId9"/>
          <w:pgSz w:w="11906" w:h="16838"/>
          <w:pgMar w:top="1418" w:right="1418" w:bottom="1418" w:left="1418" w:header="709" w:footer="709" w:gutter="0"/>
          <w:cols w:space="708"/>
          <w:docGrid w:linePitch="360"/>
        </w:sectPr>
      </w:pPr>
    </w:p>
    <w:tbl>
      <w:tblPr>
        <w:tblW w:w="14260" w:type="dxa"/>
        <w:tblCellMar>
          <w:left w:w="70" w:type="dxa"/>
          <w:right w:w="70" w:type="dxa"/>
        </w:tblCellMar>
        <w:tblLook w:val="04A0" w:firstRow="1" w:lastRow="0" w:firstColumn="1" w:lastColumn="0" w:noHBand="0" w:noVBand="1"/>
      </w:tblPr>
      <w:tblGrid>
        <w:gridCol w:w="495"/>
        <w:gridCol w:w="4685"/>
        <w:gridCol w:w="1150"/>
        <w:gridCol w:w="1150"/>
        <w:gridCol w:w="1150"/>
        <w:gridCol w:w="1150"/>
        <w:gridCol w:w="785"/>
        <w:gridCol w:w="1129"/>
        <w:gridCol w:w="1025"/>
        <w:gridCol w:w="1541"/>
      </w:tblGrid>
      <w:tr w:rsidR="00B22891" w:rsidRPr="00CA1F3D" w:rsidTr="00B22891">
        <w:trPr>
          <w:trHeight w:val="300"/>
        </w:trPr>
        <w:tc>
          <w:tcPr>
            <w:tcW w:w="46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4"/>
                <w:szCs w:val="24"/>
                <w:lang w:eastAsia="pl-PL"/>
              </w:rPr>
            </w:pPr>
          </w:p>
        </w:tc>
        <w:tc>
          <w:tcPr>
            <w:tcW w:w="4719" w:type="dxa"/>
            <w:tcBorders>
              <w:top w:val="nil"/>
              <w:left w:val="nil"/>
              <w:bottom w:val="nil"/>
              <w:right w:val="nil"/>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4480" w:type="dxa"/>
            <w:gridSpan w:val="4"/>
            <w:tcBorders>
              <w:top w:val="nil"/>
              <w:left w:val="nil"/>
              <w:bottom w:val="nil"/>
              <w:right w:val="nil"/>
            </w:tcBorders>
            <w:shd w:val="clear" w:color="auto" w:fill="auto"/>
            <w:noWrap/>
            <w:vAlign w:val="bottom"/>
            <w:hideMark/>
          </w:tcPr>
          <w:p w:rsidR="00B22891" w:rsidRPr="00CA1F3D" w:rsidRDefault="00CA1F3D" w:rsidP="00B2289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t>
            </w:r>
            <w:bookmarkStart w:id="0" w:name="_GoBack"/>
            <w:bookmarkEnd w:id="0"/>
            <w:r w:rsidR="00B22891" w:rsidRPr="00CA1F3D">
              <w:rPr>
                <w:rFonts w:ascii="Times New Roman" w:eastAsia="Times New Roman" w:hAnsi="Times New Roman" w:cs="Times New Roman"/>
                <w:color w:val="000000"/>
                <w:lang w:eastAsia="pl-PL"/>
              </w:rPr>
              <w:t>ałącznik nr 1 do umowy nr………………………………</w:t>
            </w:r>
          </w:p>
        </w:tc>
      </w:tr>
      <w:tr w:rsidR="00B22891" w:rsidRPr="00CA1F3D" w:rsidTr="00B22891">
        <w:trPr>
          <w:trHeight w:val="375"/>
        </w:trPr>
        <w:tc>
          <w:tcPr>
            <w:tcW w:w="46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p>
        </w:tc>
        <w:tc>
          <w:tcPr>
            <w:tcW w:w="9319" w:type="dxa"/>
            <w:gridSpan w:val="5"/>
            <w:tcBorders>
              <w:top w:val="nil"/>
              <w:left w:val="nil"/>
              <w:bottom w:val="nil"/>
              <w:right w:val="nil"/>
            </w:tcBorders>
            <w:shd w:val="clear" w:color="auto" w:fill="auto"/>
            <w:vAlign w:val="bottom"/>
            <w:hideMark/>
          </w:tcPr>
          <w:p w:rsidR="00B22891" w:rsidRPr="00CA1F3D" w:rsidRDefault="00B22891" w:rsidP="00B22891">
            <w:pPr>
              <w:spacing w:after="0" w:line="240" w:lineRule="auto"/>
              <w:jc w:val="center"/>
              <w:rPr>
                <w:rFonts w:ascii="Times New Roman" w:eastAsia="Times New Roman" w:hAnsi="Times New Roman" w:cs="Times New Roman"/>
                <w:b/>
                <w:bCs/>
                <w:color w:val="000000"/>
                <w:sz w:val="28"/>
                <w:szCs w:val="28"/>
                <w:lang w:eastAsia="pl-PL"/>
              </w:rPr>
            </w:pPr>
            <w:r w:rsidRPr="00CA1F3D">
              <w:rPr>
                <w:rFonts w:ascii="Times New Roman" w:eastAsia="Times New Roman" w:hAnsi="Times New Roman" w:cs="Times New Roman"/>
                <w:b/>
                <w:bCs/>
                <w:color w:val="000000"/>
                <w:sz w:val="28"/>
                <w:szCs w:val="28"/>
                <w:lang w:eastAsia="pl-PL"/>
              </w:rPr>
              <w:t>Harmonogram rzeczowo-finansowy przedsięwzięcia:</w:t>
            </w:r>
          </w:p>
        </w:tc>
        <w:tc>
          <w:tcPr>
            <w:tcW w:w="785"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jc w:val="center"/>
              <w:rPr>
                <w:rFonts w:ascii="Times New Roman" w:eastAsia="Times New Roman" w:hAnsi="Times New Roman" w:cs="Times New Roman"/>
                <w:b/>
                <w:bCs/>
                <w:color w:val="000000"/>
                <w:sz w:val="28"/>
                <w:szCs w:val="28"/>
                <w:lang w:eastAsia="pl-PL"/>
              </w:rPr>
            </w:pPr>
          </w:p>
        </w:tc>
        <w:tc>
          <w:tcPr>
            <w:tcW w:w="1129"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025"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r>
      <w:tr w:rsidR="00B22891" w:rsidRPr="00CA1F3D" w:rsidTr="00B22891">
        <w:trPr>
          <w:trHeight w:val="375"/>
        </w:trPr>
        <w:tc>
          <w:tcPr>
            <w:tcW w:w="46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233" w:type="dxa"/>
            <w:gridSpan w:val="7"/>
            <w:tcBorders>
              <w:top w:val="nil"/>
              <w:left w:val="nil"/>
              <w:bottom w:val="nil"/>
              <w:right w:val="nil"/>
            </w:tcBorders>
            <w:shd w:val="clear" w:color="auto" w:fill="auto"/>
            <w:vAlign w:val="bottom"/>
            <w:hideMark/>
          </w:tcPr>
          <w:p w:rsidR="00B22891" w:rsidRPr="00CA1F3D" w:rsidRDefault="00B22891" w:rsidP="00B22891">
            <w:pPr>
              <w:spacing w:after="0" w:line="240" w:lineRule="auto"/>
              <w:jc w:val="center"/>
              <w:rPr>
                <w:rFonts w:ascii="Times New Roman" w:eastAsia="Times New Roman" w:hAnsi="Times New Roman" w:cs="Times New Roman"/>
                <w:b/>
                <w:bCs/>
                <w:color w:val="000000"/>
                <w:sz w:val="28"/>
                <w:szCs w:val="28"/>
                <w:lang w:eastAsia="pl-PL"/>
              </w:rPr>
            </w:pPr>
            <w:r w:rsidRPr="00CA1F3D">
              <w:rPr>
                <w:rFonts w:ascii="Times New Roman" w:eastAsia="Times New Roman" w:hAnsi="Times New Roman" w:cs="Times New Roman"/>
                <w:b/>
                <w:bCs/>
                <w:color w:val="000000"/>
                <w:sz w:val="28"/>
                <w:szCs w:val="28"/>
                <w:lang w:eastAsia="pl-PL"/>
              </w:rPr>
              <w:t>Kompleksowa termomodernizacja budynku Kościoła Parafialnego w Husowie</w:t>
            </w:r>
          </w:p>
        </w:tc>
        <w:tc>
          <w:tcPr>
            <w:tcW w:w="1025"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jc w:val="center"/>
              <w:rPr>
                <w:rFonts w:ascii="Times New Roman" w:eastAsia="Times New Roman" w:hAnsi="Times New Roman" w:cs="Times New Roman"/>
                <w:b/>
                <w:bCs/>
                <w:color w:val="000000"/>
                <w:sz w:val="28"/>
                <w:szCs w:val="28"/>
                <w:lang w:eastAsia="pl-PL"/>
              </w:rPr>
            </w:pPr>
          </w:p>
        </w:tc>
        <w:tc>
          <w:tcPr>
            <w:tcW w:w="154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r>
      <w:tr w:rsidR="00B22891" w:rsidRPr="00CA1F3D" w:rsidTr="00B22891">
        <w:trPr>
          <w:trHeight w:val="300"/>
        </w:trPr>
        <w:tc>
          <w:tcPr>
            <w:tcW w:w="46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4719" w:type="dxa"/>
            <w:tcBorders>
              <w:top w:val="nil"/>
              <w:left w:val="nil"/>
              <w:bottom w:val="nil"/>
              <w:right w:val="nil"/>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785"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29"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025"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54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r>
      <w:tr w:rsidR="00B22891" w:rsidRPr="00CA1F3D" w:rsidTr="00B22891">
        <w:trPr>
          <w:trHeight w:val="300"/>
        </w:trPr>
        <w:tc>
          <w:tcPr>
            <w:tcW w:w="46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4719" w:type="dxa"/>
            <w:tcBorders>
              <w:top w:val="nil"/>
              <w:left w:val="nil"/>
              <w:bottom w:val="nil"/>
              <w:right w:val="nil"/>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9080" w:type="dxa"/>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Koszt poszczególnych grup robót</w:t>
            </w:r>
          </w:p>
        </w:tc>
      </w:tr>
      <w:tr w:rsidR="00B22891" w:rsidRPr="00CA1F3D" w:rsidTr="00B22891">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4719" w:type="dxa"/>
            <w:tcBorders>
              <w:top w:val="single" w:sz="4" w:space="0" w:color="auto"/>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2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rok 2019</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2019</w:t>
            </w:r>
          </w:p>
        </w:tc>
        <w:tc>
          <w:tcPr>
            <w:tcW w:w="3064" w:type="dxa"/>
            <w:gridSpan w:val="3"/>
            <w:tcBorders>
              <w:top w:val="single" w:sz="4" w:space="0" w:color="auto"/>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rok 2020</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jc w:val="right"/>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2020</w:t>
            </w:r>
          </w:p>
        </w:tc>
        <w:tc>
          <w:tcPr>
            <w:tcW w:w="1541" w:type="dxa"/>
            <w:vMerge w:val="restart"/>
            <w:tcBorders>
              <w:top w:val="nil"/>
              <w:left w:val="single" w:sz="4" w:space="0" w:color="auto"/>
              <w:bottom w:val="single" w:sz="4" w:space="0" w:color="auto"/>
              <w:right w:val="single" w:sz="4" w:space="0" w:color="auto"/>
            </w:tcBorders>
            <w:shd w:val="clear" w:color="000000" w:fill="A6A6A6"/>
            <w:vAlign w:val="bottom"/>
            <w:hideMark/>
          </w:tcPr>
          <w:p w:rsidR="00B22891" w:rsidRPr="00CA1F3D" w:rsidRDefault="00B22891" w:rsidP="00B22891">
            <w:pPr>
              <w:spacing w:after="0" w:line="240" w:lineRule="auto"/>
              <w:jc w:val="center"/>
              <w:rPr>
                <w:rFonts w:ascii="Times New Roman" w:eastAsia="Times New Roman" w:hAnsi="Times New Roman" w:cs="Times New Roman"/>
                <w:b/>
                <w:bCs/>
                <w:color w:val="000000"/>
                <w:sz w:val="24"/>
                <w:szCs w:val="24"/>
                <w:lang w:eastAsia="pl-PL"/>
              </w:rPr>
            </w:pPr>
            <w:r w:rsidRPr="00CA1F3D">
              <w:rPr>
                <w:rFonts w:ascii="Times New Roman" w:eastAsia="Times New Roman" w:hAnsi="Times New Roman" w:cs="Times New Roman"/>
                <w:b/>
                <w:bCs/>
                <w:color w:val="000000"/>
                <w:sz w:val="24"/>
                <w:szCs w:val="24"/>
                <w:lang w:eastAsia="pl-PL"/>
              </w:rPr>
              <w:t>całość robót</w:t>
            </w:r>
          </w:p>
        </w:tc>
      </w:tr>
      <w:tr w:rsidR="00B22891" w:rsidRPr="00CA1F3D" w:rsidTr="00B22891">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L.p.</w:t>
            </w:r>
          </w:p>
        </w:tc>
        <w:tc>
          <w:tcPr>
            <w:tcW w:w="4719" w:type="dxa"/>
            <w:tcBorders>
              <w:top w:val="nil"/>
              <w:left w:val="nil"/>
              <w:bottom w:val="single" w:sz="4" w:space="0" w:color="auto"/>
              <w:right w:val="single" w:sz="4" w:space="0" w:color="auto"/>
            </w:tcBorders>
            <w:shd w:val="clear" w:color="000000" w:fill="F2F2F2"/>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Rodzaj robót</w:t>
            </w:r>
          </w:p>
        </w:tc>
        <w:tc>
          <w:tcPr>
            <w:tcW w:w="1150" w:type="dxa"/>
            <w:tcBorders>
              <w:top w:val="nil"/>
              <w:left w:val="nil"/>
              <w:bottom w:val="single" w:sz="4" w:space="0" w:color="auto"/>
              <w:right w:val="single" w:sz="4" w:space="0" w:color="auto"/>
            </w:tcBorders>
            <w:shd w:val="clear" w:color="000000" w:fill="F2F2F2"/>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I</w:t>
            </w:r>
            <w:r w:rsidR="00D41D43" w:rsidRPr="00CA1F3D">
              <w:rPr>
                <w:rFonts w:ascii="Times New Roman" w:eastAsia="Times New Roman" w:hAnsi="Times New Roman" w:cs="Times New Roman"/>
                <w:color w:val="000000"/>
                <w:lang w:eastAsia="pl-PL"/>
              </w:rPr>
              <w:t>I</w:t>
            </w:r>
            <w:r w:rsidRPr="00CA1F3D">
              <w:rPr>
                <w:rFonts w:ascii="Times New Roman" w:eastAsia="Times New Roman" w:hAnsi="Times New Roman" w:cs="Times New Roman"/>
                <w:color w:val="000000"/>
                <w:lang w:eastAsia="pl-PL"/>
              </w:rPr>
              <w:t xml:space="preserve">I </w:t>
            </w:r>
            <w:proofErr w:type="spellStart"/>
            <w:r w:rsidRPr="00CA1F3D">
              <w:rPr>
                <w:rFonts w:ascii="Times New Roman" w:eastAsia="Times New Roman" w:hAnsi="Times New Roman" w:cs="Times New Roman"/>
                <w:color w:val="000000"/>
                <w:lang w:eastAsia="pl-PL"/>
              </w:rPr>
              <w:t>kw</w:t>
            </w:r>
            <w:proofErr w:type="spellEnd"/>
          </w:p>
        </w:tc>
        <w:tc>
          <w:tcPr>
            <w:tcW w:w="1150" w:type="dxa"/>
            <w:tcBorders>
              <w:top w:val="nil"/>
              <w:left w:val="nil"/>
              <w:bottom w:val="single" w:sz="4" w:space="0" w:color="auto"/>
              <w:right w:val="single" w:sz="4" w:space="0" w:color="auto"/>
            </w:tcBorders>
            <w:shd w:val="clear" w:color="000000" w:fill="F2F2F2"/>
            <w:noWrap/>
            <w:vAlign w:val="bottom"/>
            <w:hideMark/>
          </w:tcPr>
          <w:p w:rsidR="00B22891" w:rsidRPr="00CA1F3D" w:rsidRDefault="00D41D43"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IV</w:t>
            </w:r>
            <w:r w:rsidR="00B22891" w:rsidRPr="00CA1F3D">
              <w:rPr>
                <w:rFonts w:ascii="Times New Roman" w:eastAsia="Times New Roman" w:hAnsi="Times New Roman" w:cs="Times New Roman"/>
                <w:color w:val="000000"/>
                <w:lang w:eastAsia="pl-PL"/>
              </w:rPr>
              <w:t xml:space="preserve"> </w:t>
            </w:r>
            <w:proofErr w:type="spellStart"/>
            <w:r w:rsidR="00B22891" w:rsidRPr="00CA1F3D">
              <w:rPr>
                <w:rFonts w:ascii="Times New Roman" w:eastAsia="Times New Roman" w:hAnsi="Times New Roman" w:cs="Times New Roman"/>
                <w:color w:val="000000"/>
                <w:lang w:eastAsia="pl-PL"/>
              </w:rPr>
              <w:t>kw</w:t>
            </w:r>
            <w:proofErr w:type="spellEnd"/>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razem</w:t>
            </w:r>
          </w:p>
        </w:tc>
        <w:tc>
          <w:tcPr>
            <w:tcW w:w="1150" w:type="dxa"/>
            <w:tcBorders>
              <w:top w:val="nil"/>
              <w:left w:val="nil"/>
              <w:bottom w:val="single" w:sz="4" w:space="0" w:color="auto"/>
              <w:right w:val="single" w:sz="4" w:space="0" w:color="auto"/>
            </w:tcBorders>
            <w:shd w:val="clear" w:color="000000" w:fill="F2F2F2"/>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xml:space="preserve">I </w:t>
            </w:r>
            <w:proofErr w:type="spellStart"/>
            <w:r w:rsidRPr="00CA1F3D">
              <w:rPr>
                <w:rFonts w:ascii="Times New Roman" w:eastAsia="Times New Roman" w:hAnsi="Times New Roman" w:cs="Times New Roman"/>
                <w:color w:val="000000"/>
                <w:lang w:eastAsia="pl-PL"/>
              </w:rPr>
              <w:t>kw</w:t>
            </w:r>
            <w:proofErr w:type="spellEnd"/>
          </w:p>
        </w:tc>
        <w:tc>
          <w:tcPr>
            <w:tcW w:w="785" w:type="dxa"/>
            <w:tcBorders>
              <w:top w:val="nil"/>
              <w:left w:val="nil"/>
              <w:bottom w:val="single" w:sz="4" w:space="0" w:color="auto"/>
              <w:right w:val="single" w:sz="4" w:space="0" w:color="auto"/>
            </w:tcBorders>
            <w:shd w:val="clear" w:color="000000" w:fill="F2F2F2"/>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xml:space="preserve">II </w:t>
            </w:r>
            <w:proofErr w:type="spellStart"/>
            <w:r w:rsidRPr="00CA1F3D">
              <w:rPr>
                <w:rFonts w:ascii="Times New Roman" w:eastAsia="Times New Roman" w:hAnsi="Times New Roman" w:cs="Times New Roman"/>
                <w:color w:val="000000"/>
                <w:lang w:eastAsia="pl-PL"/>
              </w:rPr>
              <w:t>kw</w:t>
            </w:r>
            <w:proofErr w:type="spellEnd"/>
          </w:p>
        </w:tc>
        <w:tc>
          <w:tcPr>
            <w:tcW w:w="1129" w:type="dxa"/>
            <w:tcBorders>
              <w:top w:val="nil"/>
              <w:left w:val="nil"/>
              <w:bottom w:val="single" w:sz="4" w:space="0" w:color="auto"/>
              <w:right w:val="single" w:sz="4" w:space="0" w:color="auto"/>
            </w:tcBorders>
            <w:shd w:val="clear" w:color="000000" w:fill="F2F2F2"/>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xml:space="preserve">III </w:t>
            </w:r>
            <w:proofErr w:type="spellStart"/>
            <w:r w:rsidRPr="00CA1F3D">
              <w:rPr>
                <w:rFonts w:ascii="Times New Roman" w:eastAsia="Times New Roman" w:hAnsi="Times New Roman" w:cs="Times New Roman"/>
                <w:color w:val="000000"/>
                <w:lang w:eastAsia="pl-PL"/>
              </w:rPr>
              <w:t>kw</w:t>
            </w:r>
            <w:proofErr w:type="spellEnd"/>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razem</w:t>
            </w:r>
          </w:p>
        </w:tc>
        <w:tc>
          <w:tcPr>
            <w:tcW w:w="1541" w:type="dxa"/>
            <w:vMerge/>
            <w:tcBorders>
              <w:top w:val="nil"/>
              <w:left w:val="single" w:sz="4" w:space="0" w:color="auto"/>
              <w:bottom w:val="single" w:sz="4" w:space="0" w:color="auto"/>
              <w:right w:val="single" w:sz="4" w:space="0" w:color="auto"/>
            </w:tcBorders>
            <w:vAlign w:val="center"/>
            <w:hideMark/>
          </w:tcPr>
          <w:p w:rsidR="00B22891" w:rsidRPr="00CA1F3D" w:rsidRDefault="00B22891" w:rsidP="00B22891">
            <w:pPr>
              <w:spacing w:after="0" w:line="240" w:lineRule="auto"/>
              <w:rPr>
                <w:rFonts w:ascii="Times New Roman" w:eastAsia="Times New Roman" w:hAnsi="Times New Roman" w:cs="Times New Roman"/>
                <w:b/>
                <w:bCs/>
                <w:color w:val="000000"/>
                <w:sz w:val="24"/>
                <w:szCs w:val="24"/>
                <w:lang w:eastAsia="pl-PL"/>
              </w:rPr>
            </w:pPr>
          </w:p>
        </w:tc>
      </w:tr>
      <w:tr w:rsidR="00B22891" w:rsidRPr="00CA1F3D" w:rsidTr="00CA1F3D">
        <w:trPr>
          <w:trHeight w:val="122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1</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xml:space="preserve">usprawnienie instalacji c.o. - Wymiana instalacji centralnego ogrzewania, montaż 23 </w:t>
            </w:r>
            <w:proofErr w:type="spellStart"/>
            <w:r w:rsidRPr="00CA1F3D">
              <w:rPr>
                <w:rFonts w:ascii="Times New Roman" w:eastAsia="Times New Roman" w:hAnsi="Times New Roman" w:cs="Times New Roman"/>
                <w:color w:val="000000"/>
                <w:lang w:eastAsia="pl-PL"/>
              </w:rPr>
              <w:t>sztu</w:t>
            </w:r>
            <w:proofErr w:type="spellEnd"/>
            <w:r w:rsidRPr="00CA1F3D">
              <w:rPr>
                <w:rFonts w:ascii="Times New Roman" w:eastAsia="Times New Roman" w:hAnsi="Times New Roman" w:cs="Times New Roman"/>
                <w:color w:val="000000"/>
                <w:lang w:eastAsia="pl-PL"/>
              </w:rPr>
              <w:t xml:space="preserve"> grzejników, rurociągów, zaworów termostatycznych i izolacji z robotami budowlanymi tow</w:t>
            </w:r>
            <w:r w:rsidR="0043030D" w:rsidRPr="00CA1F3D">
              <w:rPr>
                <w:rFonts w:ascii="Times New Roman" w:eastAsia="Times New Roman" w:hAnsi="Times New Roman" w:cs="Times New Roman"/>
                <w:color w:val="000000"/>
                <w:lang w:eastAsia="pl-PL"/>
              </w:rPr>
              <w:t>a</w:t>
            </w:r>
            <w:r w:rsidRPr="00CA1F3D">
              <w:rPr>
                <w:rFonts w:ascii="Times New Roman" w:eastAsia="Times New Roman" w:hAnsi="Times New Roman" w:cs="Times New Roman"/>
                <w:color w:val="000000"/>
                <w:lang w:eastAsia="pl-PL"/>
              </w:rPr>
              <w:t>rzyszącymi</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CA1F3D">
        <w:trPr>
          <w:trHeight w:val="142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2</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ocieplenie stropu pod nieogrzewanym poddaszem - izolacje poziome termiczne z wełny mineralnej grubości 15 cm λ=0,050 W/</w:t>
            </w:r>
            <w:proofErr w:type="spellStart"/>
            <w:r w:rsidRPr="00CA1F3D">
              <w:rPr>
                <w:rFonts w:ascii="Times New Roman" w:eastAsia="Times New Roman" w:hAnsi="Times New Roman" w:cs="Times New Roman"/>
                <w:color w:val="000000"/>
                <w:lang w:eastAsia="pl-PL"/>
              </w:rPr>
              <w:t>mK</w:t>
            </w:r>
            <w:proofErr w:type="spellEnd"/>
            <w:r w:rsidRPr="00CA1F3D">
              <w:rPr>
                <w:rFonts w:ascii="Times New Roman" w:eastAsia="Times New Roman" w:hAnsi="Times New Roman" w:cs="Times New Roman"/>
                <w:color w:val="000000"/>
                <w:lang w:eastAsia="pl-PL"/>
              </w:rPr>
              <w:t>, układane na sucho jednowarstwowo, izolacja z folii paroizolacyjnej przymocowana do konstrukcji</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CA1F3D">
        <w:trPr>
          <w:trHeight w:val="77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3</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wymiana podgrzewacza elektrycznego c.w.u. na zasobnikowy elektryczny podgrzewacz wody do 120 dm3</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B22891">
        <w:trPr>
          <w:trHeight w:val="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4</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ocieplenie ścian zewnętrznych - płytami styropianowymi EPS λ=0,04 W/</w:t>
            </w:r>
            <w:proofErr w:type="spellStart"/>
            <w:r w:rsidRPr="00CA1F3D">
              <w:rPr>
                <w:rFonts w:ascii="Times New Roman" w:eastAsia="Times New Roman" w:hAnsi="Times New Roman" w:cs="Times New Roman"/>
                <w:color w:val="000000"/>
                <w:lang w:eastAsia="pl-PL"/>
              </w:rPr>
              <w:t>mK</w:t>
            </w:r>
            <w:proofErr w:type="spellEnd"/>
            <w:r w:rsidRPr="00CA1F3D">
              <w:rPr>
                <w:rFonts w:ascii="Times New Roman" w:eastAsia="Times New Roman" w:hAnsi="Times New Roman" w:cs="Times New Roman"/>
                <w:color w:val="000000"/>
                <w:lang w:eastAsia="pl-PL"/>
              </w:rPr>
              <w:t xml:space="preserve"> grub. 10 cm wraz z wyk. Wyprawy elewacyjnej cienkowarstwowej. Ocieplenie ościeży o szer. Do 15 cm płytami styropianowymi EPS 040 grub. 2 cm wraz z robotami towarzyszącymi</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B22891">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lastRenderedPageBreak/>
              <w:t>5</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ocieplenie ścian przy gruncie - płytami XPS 50 λ=0,035 W/</w:t>
            </w:r>
            <w:proofErr w:type="spellStart"/>
            <w:r w:rsidRPr="00CA1F3D">
              <w:rPr>
                <w:rFonts w:ascii="Times New Roman" w:eastAsia="Times New Roman" w:hAnsi="Times New Roman" w:cs="Times New Roman"/>
                <w:color w:val="000000"/>
                <w:lang w:eastAsia="pl-PL"/>
              </w:rPr>
              <w:t>mK</w:t>
            </w:r>
            <w:proofErr w:type="spellEnd"/>
            <w:r w:rsidRPr="00CA1F3D">
              <w:rPr>
                <w:rFonts w:ascii="Times New Roman" w:eastAsia="Times New Roman" w:hAnsi="Times New Roman" w:cs="Times New Roman"/>
                <w:color w:val="000000"/>
                <w:lang w:eastAsia="pl-PL"/>
              </w:rPr>
              <w:t xml:space="preserve"> o grubości 5 cm wraz z robotami towarzyszącymi</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CA1F3D">
        <w:trPr>
          <w:trHeight w:val="194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6</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xml:space="preserve">ocieplenie dachu - izolacja z płyt PW grubości 60mm z rdzeniem pianki </w:t>
            </w:r>
            <w:proofErr w:type="spellStart"/>
            <w:r w:rsidRPr="00CA1F3D">
              <w:rPr>
                <w:rFonts w:ascii="Times New Roman" w:eastAsia="Times New Roman" w:hAnsi="Times New Roman" w:cs="Times New Roman"/>
                <w:color w:val="000000"/>
                <w:lang w:eastAsia="pl-PL"/>
              </w:rPr>
              <w:t>poliizocyjanurowej</w:t>
            </w:r>
            <w:proofErr w:type="spellEnd"/>
            <w:r w:rsidRPr="00CA1F3D">
              <w:rPr>
                <w:rFonts w:ascii="Times New Roman" w:eastAsia="Times New Roman" w:hAnsi="Times New Roman" w:cs="Times New Roman"/>
                <w:color w:val="000000"/>
                <w:lang w:eastAsia="pl-PL"/>
              </w:rPr>
              <w:t xml:space="preserve"> (PIR) o gęstości 40 kg/m λ=0,022 W/</w:t>
            </w:r>
            <w:proofErr w:type="spellStart"/>
            <w:r w:rsidRPr="00CA1F3D">
              <w:rPr>
                <w:rFonts w:ascii="Times New Roman" w:eastAsia="Times New Roman" w:hAnsi="Times New Roman" w:cs="Times New Roman"/>
                <w:color w:val="000000"/>
                <w:lang w:eastAsia="pl-PL"/>
              </w:rPr>
              <w:t>mK</w:t>
            </w:r>
            <w:proofErr w:type="spellEnd"/>
            <w:r w:rsidRPr="00CA1F3D">
              <w:rPr>
                <w:rFonts w:ascii="Times New Roman" w:eastAsia="Times New Roman" w:hAnsi="Times New Roman" w:cs="Times New Roman"/>
                <w:color w:val="000000"/>
                <w:lang w:eastAsia="pl-PL"/>
              </w:rPr>
              <w:t xml:space="preserve">, z blachy o grubości 0,6 mm, wykonanie izolacji natryskowej przestrzeni </w:t>
            </w:r>
            <w:proofErr w:type="spellStart"/>
            <w:r w:rsidRPr="00CA1F3D">
              <w:rPr>
                <w:rFonts w:ascii="Times New Roman" w:eastAsia="Times New Roman" w:hAnsi="Times New Roman" w:cs="Times New Roman"/>
                <w:color w:val="000000"/>
                <w:lang w:eastAsia="pl-PL"/>
              </w:rPr>
              <w:t>międzypłat</w:t>
            </w:r>
            <w:r w:rsidR="004F243D" w:rsidRPr="00CA1F3D">
              <w:rPr>
                <w:rFonts w:ascii="Times New Roman" w:eastAsia="Times New Roman" w:hAnsi="Times New Roman" w:cs="Times New Roman"/>
                <w:color w:val="000000"/>
                <w:lang w:eastAsia="pl-PL"/>
              </w:rPr>
              <w:t>w</w:t>
            </w:r>
            <w:r w:rsidRPr="00CA1F3D">
              <w:rPr>
                <w:rFonts w:ascii="Times New Roman" w:eastAsia="Times New Roman" w:hAnsi="Times New Roman" w:cs="Times New Roman"/>
                <w:color w:val="000000"/>
                <w:lang w:eastAsia="pl-PL"/>
              </w:rPr>
              <w:t>iowych</w:t>
            </w:r>
            <w:proofErr w:type="spellEnd"/>
            <w:r w:rsidRPr="00CA1F3D">
              <w:rPr>
                <w:rFonts w:ascii="Times New Roman" w:eastAsia="Times New Roman" w:hAnsi="Times New Roman" w:cs="Times New Roman"/>
                <w:color w:val="000000"/>
                <w:lang w:eastAsia="pl-PL"/>
              </w:rPr>
              <w:t xml:space="preserve"> pianką PIR grubości 14 cm, wykońc</w:t>
            </w:r>
            <w:r w:rsidR="004F243D" w:rsidRPr="00CA1F3D">
              <w:rPr>
                <w:rFonts w:ascii="Times New Roman" w:eastAsia="Times New Roman" w:hAnsi="Times New Roman" w:cs="Times New Roman"/>
                <w:color w:val="000000"/>
                <w:lang w:eastAsia="pl-PL"/>
              </w:rPr>
              <w:t>zenia stropu poprzez okładziny g</w:t>
            </w:r>
            <w:r w:rsidRPr="00CA1F3D">
              <w:rPr>
                <w:rFonts w:ascii="Times New Roman" w:eastAsia="Times New Roman" w:hAnsi="Times New Roman" w:cs="Times New Roman"/>
                <w:color w:val="000000"/>
                <w:lang w:eastAsia="pl-PL"/>
              </w:rPr>
              <w:t>ipsowo-kartonowe, na rusztach metalowych wraz z robotami towarzyszącymi</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CA1F3D">
        <w:trPr>
          <w:trHeight w:val="13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7</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4F243D"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wymiana okien - okna o współczy</w:t>
            </w:r>
            <w:r w:rsidR="00B22891" w:rsidRPr="00CA1F3D">
              <w:rPr>
                <w:rFonts w:ascii="Times New Roman" w:eastAsia="Times New Roman" w:hAnsi="Times New Roman" w:cs="Times New Roman"/>
                <w:color w:val="000000"/>
                <w:lang w:eastAsia="pl-PL"/>
              </w:rPr>
              <w:t xml:space="preserve">nniku U=1,40 W/(m2K) jako okna z </w:t>
            </w:r>
            <w:proofErr w:type="spellStart"/>
            <w:r w:rsidR="00B22891" w:rsidRPr="00CA1F3D">
              <w:rPr>
                <w:rFonts w:ascii="Times New Roman" w:eastAsia="Times New Roman" w:hAnsi="Times New Roman" w:cs="Times New Roman"/>
                <w:color w:val="000000"/>
                <w:lang w:eastAsia="pl-PL"/>
              </w:rPr>
              <w:t>pcv</w:t>
            </w:r>
            <w:proofErr w:type="spellEnd"/>
            <w:r w:rsidR="00B22891" w:rsidRPr="00CA1F3D">
              <w:rPr>
                <w:rFonts w:ascii="Times New Roman" w:eastAsia="Times New Roman" w:hAnsi="Times New Roman" w:cs="Times New Roman"/>
                <w:color w:val="000000"/>
                <w:lang w:eastAsia="pl-PL"/>
              </w:rPr>
              <w:t xml:space="preserve"> za wyjątkiem okien w kształcie trójkątnym, krzyża i okien na elewacji frontowej przy dachu, które przewidziano jako aluminiowe  - szt. 58</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B22891">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8</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wymiana drzwi - aluminiowe o współczynniku U=1,30 w/(m2K) szt. - 7</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B22891">
        <w:trPr>
          <w:trHeight w:val="160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B22891" w:rsidRPr="00CA1F3D" w:rsidRDefault="00B22891" w:rsidP="00B22891">
            <w:pPr>
              <w:spacing w:after="0" w:line="240" w:lineRule="auto"/>
              <w:jc w:val="center"/>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9</w:t>
            </w:r>
          </w:p>
        </w:tc>
        <w:tc>
          <w:tcPr>
            <w:tcW w:w="4719" w:type="dxa"/>
            <w:tcBorders>
              <w:top w:val="nil"/>
              <w:left w:val="nil"/>
              <w:bottom w:val="single" w:sz="4" w:space="0" w:color="auto"/>
              <w:right w:val="single" w:sz="4" w:space="0" w:color="auto"/>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xml:space="preserve">wykonanie instalacji gazowej z kotłownią gazową. Wymiana źródła ciepła - demontaż starego kotła węglowego wraz z osprzętem </w:t>
            </w:r>
            <w:proofErr w:type="spellStart"/>
            <w:r w:rsidRPr="00CA1F3D">
              <w:rPr>
                <w:rFonts w:ascii="Times New Roman" w:eastAsia="Times New Roman" w:hAnsi="Times New Roman" w:cs="Times New Roman"/>
                <w:color w:val="000000"/>
                <w:lang w:eastAsia="pl-PL"/>
              </w:rPr>
              <w:t>orazz</w:t>
            </w:r>
            <w:proofErr w:type="spellEnd"/>
            <w:r w:rsidRPr="00CA1F3D">
              <w:rPr>
                <w:rFonts w:ascii="Times New Roman" w:eastAsia="Times New Roman" w:hAnsi="Times New Roman" w:cs="Times New Roman"/>
                <w:color w:val="000000"/>
                <w:lang w:eastAsia="pl-PL"/>
              </w:rPr>
              <w:t xml:space="preserve"> montaż jednego kondensacyjnego kotła gazowego wiszącego (o cieplnej mocy znamionowej 89,5 KW wraz z osprzętem</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785"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29" w:type="dxa"/>
            <w:tcBorders>
              <w:top w:val="nil"/>
              <w:left w:val="nil"/>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r w:rsidR="00B22891" w:rsidRPr="00CA1F3D" w:rsidTr="00B22891">
        <w:trPr>
          <w:trHeight w:val="300"/>
        </w:trPr>
        <w:tc>
          <w:tcPr>
            <w:tcW w:w="461"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p>
        </w:tc>
        <w:tc>
          <w:tcPr>
            <w:tcW w:w="4719" w:type="dxa"/>
            <w:tcBorders>
              <w:top w:val="nil"/>
              <w:left w:val="nil"/>
              <w:bottom w:val="nil"/>
              <w:right w:val="nil"/>
            </w:tcBorders>
            <w:shd w:val="clear" w:color="auto" w:fill="auto"/>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razem:</w:t>
            </w:r>
          </w:p>
        </w:tc>
        <w:tc>
          <w:tcPr>
            <w:tcW w:w="1150"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150"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p>
        </w:tc>
        <w:tc>
          <w:tcPr>
            <w:tcW w:w="785" w:type="dxa"/>
            <w:tcBorders>
              <w:top w:val="nil"/>
              <w:left w:val="nil"/>
              <w:bottom w:val="nil"/>
              <w:right w:val="nil"/>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sz w:val="20"/>
                <w:szCs w:val="20"/>
                <w:lang w:eastAsia="pl-PL"/>
              </w:rPr>
            </w:pP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razem:</w:t>
            </w:r>
          </w:p>
        </w:tc>
        <w:tc>
          <w:tcPr>
            <w:tcW w:w="1025" w:type="dxa"/>
            <w:tcBorders>
              <w:top w:val="nil"/>
              <w:left w:val="nil"/>
              <w:bottom w:val="single" w:sz="4" w:space="0" w:color="auto"/>
              <w:right w:val="single" w:sz="4" w:space="0" w:color="auto"/>
            </w:tcBorders>
            <w:shd w:val="clear" w:color="000000" w:fill="BFBFBF"/>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c>
          <w:tcPr>
            <w:tcW w:w="1541" w:type="dxa"/>
            <w:tcBorders>
              <w:top w:val="nil"/>
              <w:left w:val="nil"/>
              <w:bottom w:val="single" w:sz="4" w:space="0" w:color="auto"/>
              <w:right w:val="single" w:sz="4" w:space="0" w:color="auto"/>
            </w:tcBorders>
            <w:shd w:val="clear" w:color="000000" w:fill="A6A6A6"/>
            <w:noWrap/>
            <w:vAlign w:val="bottom"/>
            <w:hideMark/>
          </w:tcPr>
          <w:p w:rsidR="00B22891" w:rsidRPr="00CA1F3D" w:rsidRDefault="00B22891" w:rsidP="00B22891">
            <w:pPr>
              <w:spacing w:after="0" w:line="240" w:lineRule="auto"/>
              <w:rPr>
                <w:rFonts w:ascii="Times New Roman" w:eastAsia="Times New Roman" w:hAnsi="Times New Roman" w:cs="Times New Roman"/>
                <w:color w:val="000000"/>
                <w:lang w:eastAsia="pl-PL"/>
              </w:rPr>
            </w:pPr>
            <w:r w:rsidRPr="00CA1F3D">
              <w:rPr>
                <w:rFonts w:ascii="Times New Roman" w:eastAsia="Times New Roman" w:hAnsi="Times New Roman" w:cs="Times New Roman"/>
                <w:color w:val="000000"/>
                <w:lang w:eastAsia="pl-PL"/>
              </w:rPr>
              <w:t> </w:t>
            </w:r>
          </w:p>
        </w:tc>
      </w:tr>
    </w:tbl>
    <w:p w:rsidR="00B22891" w:rsidRDefault="00B22891" w:rsidP="006B076D">
      <w:pPr>
        <w:jc w:val="right"/>
        <w:rPr>
          <w:rFonts w:ascii="Times New Roman" w:hAnsi="Times New Roman" w:cs="Times New Roman"/>
          <w:b/>
        </w:rPr>
        <w:sectPr w:rsidR="00B22891" w:rsidSect="00B22891">
          <w:pgSz w:w="16838" w:h="11906" w:orient="landscape"/>
          <w:pgMar w:top="1418" w:right="1418" w:bottom="1418" w:left="1418" w:header="709" w:footer="709" w:gutter="0"/>
          <w:cols w:space="708"/>
          <w:docGrid w:linePitch="360"/>
        </w:sectPr>
      </w:pPr>
      <w:r w:rsidRPr="006B076D">
        <w:rPr>
          <w:rFonts w:ascii="Times New Roman" w:hAnsi="Times New Roman" w:cs="Times New Roman"/>
          <w:b/>
        </w:rPr>
        <w:t xml:space="preserve"> </w:t>
      </w:r>
      <w:r w:rsidR="006B076D" w:rsidRPr="006B076D">
        <w:rPr>
          <w:rFonts w:ascii="Times New Roman" w:hAnsi="Times New Roman" w:cs="Times New Roman"/>
          <w:b/>
        </w:rPr>
        <w:br w:type="page"/>
      </w:r>
    </w:p>
    <w:p w:rsidR="006B076D" w:rsidRPr="00D60950" w:rsidRDefault="006B076D" w:rsidP="006B076D">
      <w:pPr>
        <w:jc w:val="right"/>
        <w:rPr>
          <w:rFonts w:ascii="Times New Roman" w:hAnsi="Times New Roman" w:cs="Times New Roman"/>
          <w:b/>
          <w:sz w:val="24"/>
          <w:szCs w:val="24"/>
        </w:rPr>
      </w:pPr>
      <w:r w:rsidRPr="00D60950">
        <w:rPr>
          <w:rFonts w:ascii="Times New Roman" w:hAnsi="Times New Roman" w:cs="Times New Roman"/>
          <w:b/>
          <w:sz w:val="24"/>
          <w:szCs w:val="24"/>
        </w:rPr>
        <w:lastRenderedPageBreak/>
        <w:t>Załącznik Nr 5 do zapytania ofertowego</w:t>
      </w:r>
    </w:p>
    <w:p w:rsidR="006B076D" w:rsidRPr="00D60950" w:rsidRDefault="006B076D" w:rsidP="006B076D">
      <w:pPr>
        <w:widowControl w:val="0"/>
        <w:ind w:left="400" w:hanging="400"/>
        <w:jc w:val="both"/>
        <w:rPr>
          <w:rFonts w:ascii="Times New Roman" w:hAnsi="Times New Roman" w:cs="Times New Roman"/>
          <w:b/>
          <w:snapToGrid w:val="0"/>
          <w:sz w:val="18"/>
          <w:szCs w:val="18"/>
        </w:rPr>
      </w:pPr>
      <w:r w:rsidRPr="00D60950">
        <w:rPr>
          <w:rFonts w:ascii="Times New Roman" w:hAnsi="Times New Roman" w:cs="Times New Roman"/>
          <w:sz w:val="18"/>
          <w:szCs w:val="18"/>
        </w:rPr>
        <w:t>...........................................................</w:t>
      </w:r>
      <w:r w:rsidRPr="00D60950">
        <w:rPr>
          <w:rFonts w:ascii="Times New Roman" w:hAnsi="Times New Roman" w:cs="Times New Roman"/>
          <w:b/>
          <w:snapToGrid w:val="0"/>
          <w:sz w:val="18"/>
          <w:szCs w:val="18"/>
        </w:rPr>
        <w:t xml:space="preserve"> </w:t>
      </w:r>
      <w:r w:rsidRPr="00D60950">
        <w:rPr>
          <w:rFonts w:ascii="Times New Roman" w:hAnsi="Times New Roman" w:cs="Times New Roman"/>
          <w:b/>
          <w:snapToGrid w:val="0"/>
          <w:sz w:val="18"/>
          <w:szCs w:val="18"/>
        </w:rPr>
        <w:tab/>
      </w:r>
      <w:r w:rsidRPr="00D60950">
        <w:rPr>
          <w:rFonts w:ascii="Times New Roman" w:hAnsi="Times New Roman" w:cs="Times New Roman"/>
          <w:sz w:val="18"/>
          <w:szCs w:val="18"/>
        </w:rPr>
        <w:tab/>
      </w:r>
    </w:p>
    <w:p w:rsidR="006B076D" w:rsidRPr="00D60950" w:rsidRDefault="006B076D" w:rsidP="006B076D">
      <w:pPr>
        <w:ind w:right="383"/>
        <w:jc w:val="both"/>
        <w:rPr>
          <w:rFonts w:ascii="Times New Roman" w:hAnsi="Times New Roman" w:cs="Times New Roman"/>
          <w:sz w:val="18"/>
          <w:szCs w:val="18"/>
        </w:rPr>
      </w:pPr>
      <w:r w:rsidRPr="00D60950">
        <w:rPr>
          <w:rFonts w:ascii="Times New Roman" w:hAnsi="Times New Roman" w:cs="Times New Roman"/>
          <w:sz w:val="18"/>
          <w:szCs w:val="18"/>
        </w:rPr>
        <w:t xml:space="preserve">      ( pieczęć firmowa Wykonawcy)</w:t>
      </w:r>
      <w:r w:rsidRPr="00D60950">
        <w:rPr>
          <w:rFonts w:ascii="Times New Roman" w:hAnsi="Times New Roman" w:cs="Times New Roman"/>
          <w:sz w:val="18"/>
          <w:szCs w:val="18"/>
        </w:rPr>
        <w:tab/>
      </w:r>
    </w:p>
    <w:p w:rsidR="006B076D" w:rsidRPr="006B076D" w:rsidRDefault="006B076D" w:rsidP="006B076D">
      <w:pPr>
        <w:ind w:right="383"/>
        <w:jc w:val="both"/>
        <w:rPr>
          <w:rFonts w:ascii="Times New Roman" w:hAnsi="Times New Roman" w:cs="Times New Roman"/>
          <w:sz w:val="16"/>
          <w:szCs w:val="16"/>
        </w:rPr>
      </w:pP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r w:rsidRPr="006B076D">
        <w:rPr>
          <w:rFonts w:ascii="Times New Roman" w:hAnsi="Times New Roman" w:cs="Times New Roman"/>
          <w:sz w:val="16"/>
          <w:szCs w:val="16"/>
        </w:rPr>
        <w:tab/>
      </w:r>
    </w:p>
    <w:p w:rsidR="006B076D" w:rsidRPr="00D60950" w:rsidRDefault="006B076D" w:rsidP="00D60950">
      <w:pPr>
        <w:spacing w:after="0" w:line="276" w:lineRule="auto"/>
        <w:ind w:right="386"/>
        <w:jc w:val="center"/>
        <w:rPr>
          <w:rFonts w:ascii="Times New Roman" w:hAnsi="Times New Roman" w:cs="Times New Roman"/>
          <w:b/>
          <w:snapToGrid w:val="0"/>
          <w:sz w:val="24"/>
          <w:szCs w:val="24"/>
        </w:rPr>
      </w:pPr>
      <w:r w:rsidRPr="00D60950">
        <w:rPr>
          <w:rFonts w:ascii="Times New Roman" w:hAnsi="Times New Roman" w:cs="Times New Roman"/>
          <w:b/>
          <w:snapToGrid w:val="0"/>
          <w:sz w:val="24"/>
          <w:szCs w:val="24"/>
        </w:rPr>
        <w:t>Oświadczenie Wykonawcy</w:t>
      </w:r>
    </w:p>
    <w:p w:rsidR="006B076D" w:rsidRPr="00D60950" w:rsidRDefault="006B076D" w:rsidP="00D60950">
      <w:pPr>
        <w:spacing w:after="0" w:line="276" w:lineRule="auto"/>
        <w:ind w:right="386"/>
        <w:jc w:val="center"/>
        <w:rPr>
          <w:rFonts w:ascii="Times New Roman" w:hAnsi="Times New Roman" w:cs="Times New Roman"/>
          <w:b/>
          <w:snapToGrid w:val="0"/>
          <w:sz w:val="24"/>
          <w:szCs w:val="24"/>
        </w:rPr>
      </w:pPr>
      <w:r w:rsidRPr="00D60950">
        <w:rPr>
          <w:rFonts w:ascii="Times New Roman" w:hAnsi="Times New Roman" w:cs="Times New Roman"/>
          <w:b/>
          <w:sz w:val="24"/>
          <w:szCs w:val="24"/>
        </w:rPr>
        <w:t>w zakresie przynależności do tej samej grupy kapitałowej</w:t>
      </w:r>
    </w:p>
    <w:p w:rsidR="006B076D" w:rsidRPr="006B076D" w:rsidRDefault="006B076D" w:rsidP="006B076D">
      <w:pPr>
        <w:ind w:right="383"/>
        <w:jc w:val="center"/>
        <w:rPr>
          <w:rFonts w:ascii="Times New Roman" w:hAnsi="Times New Roman" w:cs="Times New Roman"/>
          <w:sz w:val="16"/>
          <w:szCs w:val="16"/>
        </w:rPr>
      </w:pPr>
    </w:p>
    <w:p w:rsidR="006B076D" w:rsidRPr="006B076D" w:rsidRDefault="006B076D" w:rsidP="00D60950">
      <w:pPr>
        <w:widowControl w:val="0"/>
        <w:spacing w:after="0" w:line="276" w:lineRule="auto"/>
        <w:rPr>
          <w:rFonts w:ascii="Times New Roman" w:hAnsi="Times New Roman" w:cs="Times New Roman"/>
          <w:b/>
          <w:snapToGrid w:val="0"/>
          <w:color w:val="000000"/>
          <w:sz w:val="20"/>
          <w:szCs w:val="20"/>
        </w:rPr>
      </w:pPr>
      <w:r w:rsidRPr="00D60950">
        <w:rPr>
          <w:rFonts w:ascii="Times New Roman" w:hAnsi="Times New Roman" w:cs="Times New Roman"/>
          <w:snapToGrid w:val="0"/>
          <w:color w:val="000000"/>
          <w:sz w:val="24"/>
          <w:szCs w:val="24"/>
        </w:rPr>
        <w:t>do:</w:t>
      </w:r>
      <w:r w:rsidRPr="006B076D">
        <w:rPr>
          <w:rFonts w:ascii="Times New Roman" w:hAnsi="Times New Roman" w:cs="Times New Roman"/>
          <w:snapToGrid w:val="0"/>
          <w:color w:val="000000"/>
          <w:sz w:val="20"/>
          <w:szCs w:val="20"/>
        </w:rPr>
        <w:t xml:space="preserve">  ....................................................................................................................................................................................</w:t>
      </w:r>
    </w:p>
    <w:p w:rsidR="006B076D" w:rsidRPr="00D60950" w:rsidRDefault="006B076D" w:rsidP="00D60950">
      <w:pPr>
        <w:widowControl w:val="0"/>
        <w:spacing w:after="0" w:line="276" w:lineRule="auto"/>
        <w:ind w:left="400" w:hanging="400"/>
        <w:jc w:val="center"/>
        <w:rPr>
          <w:rFonts w:ascii="Times New Roman" w:hAnsi="Times New Roman" w:cs="Times New Roman"/>
          <w:snapToGrid w:val="0"/>
          <w:color w:val="000000"/>
          <w:sz w:val="18"/>
          <w:szCs w:val="18"/>
        </w:rPr>
      </w:pPr>
      <w:r w:rsidRPr="00D60950">
        <w:rPr>
          <w:rFonts w:ascii="Times New Roman" w:hAnsi="Times New Roman" w:cs="Times New Roman"/>
          <w:snapToGrid w:val="0"/>
          <w:color w:val="000000"/>
          <w:sz w:val="18"/>
          <w:szCs w:val="18"/>
        </w:rPr>
        <w:t>(pełna nazwa/firma, adres Zamawiającego)</w:t>
      </w:r>
    </w:p>
    <w:p w:rsidR="006B076D" w:rsidRPr="006B076D" w:rsidRDefault="006B076D" w:rsidP="006B076D">
      <w:pPr>
        <w:widowControl w:val="0"/>
        <w:ind w:left="400" w:hanging="400"/>
        <w:jc w:val="center"/>
        <w:rPr>
          <w:rFonts w:ascii="Times New Roman" w:hAnsi="Times New Roman" w:cs="Times New Roman"/>
          <w:snapToGrid w:val="0"/>
          <w:color w:val="000000"/>
          <w:sz w:val="16"/>
          <w:szCs w:val="16"/>
        </w:rPr>
      </w:pPr>
    </w:p>
    <w:p w:rsidR="006B076D" w:rsidRPr="006B076D"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sz w:val="20"/>
          <w:szCs w:val="20"/>
        </w:rPr>
      </w:pPr>
      <w:r w:rsidRPr="006B076D">
        <w:rPr>
          <w:rFonts w:ascii="Times New Roman" w:hAnsi="Times New Roman" w:cs="Times New Roman"/>
          <w:sz w:val="20"/>
          <w:szCs w:val="20"/>
        </w:rPr>
        <w:t>Nazwa Wykonawcy: ……………………………..………………………………...…………………………</w:t>
      </w:r>
    </w:p>
    <w:p w:rsidR="006B076D" w:rsidRPr="006B076D"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sz w:val="20"/>
          <w:szCs w:val="20"/>
        </w:rPr>
      </w:pPr>
      <w:r w:rsidRPr="006B076D">
        <w:rPr>
          <w:rFonts w:ascii="Times New Roman" w:hAnsi="Times New Roman" w:cs="Times New Roman"/>
          <w:sz w:val="20"/>
          <w:szCs w:val="20"/>
        </w:rPr>
        <w:t>Adres siedziby: kod …………………………….… miejscowość ……………… województwo ……………….. powiat …………..</w:t>
      </w:r>
    </w:p>
    <w:p w:rsidR="006B076D" w:rsidRPr="006B076D"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sz w:val="20"/>
          <w:szCs w:val="20"/>
        </w:rPr>
      </w:pPr>
      <w:r w:rsidRPr="006B076D">
        <w:rPr>
          <w:rFonts w:ascii="Times New Roman" w:hAnsi="Times New Roman" w:cs="Times New Roman"/>
          <w:sz w:val="20"/>
          <w:szCs w:val="20"/>
        </w:rPr>
        <w:t>NIP  |___|___|___|___|___|___|___|___|___|___|___|___|___|</w:t>
      </w:r>
    </w:p>
    <w:p w:rsidR="006B076D" w:rsidRPr="00D60950" w:rsidRDefault="006B076D" w:rsidP="00D60950">
      <w:pPr>
        <w:spacing w:after="0" w:line="276" w:lineRule="auto"/>
        <w:jc w:val="both"/>
        <w:rPr>
          <w:rFonts w:ascii="Times New Roman" w:hAnsi="Times New Roman" w:cs="Times New Roman"/>
          <w:sz w:val="24"/>
          <w:szCs w:val="24"/>
        </w:rPr>
      </w:pPr>
      <w:r w:rsidRPr="00D60950">
        <w:rPr>
          <w:rFonts w:ascii="Times New Roman" w:hAnsi="Times New Roman" w:cs="Times New Roman"/>
          <w:sz w:val="24"/>
          <w:szCs w:val="24"/>
        </w:rPr>
        <w:t>Na potrzeby postępowania o udzielenie zamówienia publicznego pn.:  ………………………</w:t>
      </w:r>
    </w:p>
    <w:p w:rsidR="006B076D" w:rsidRPr="00D60950" w:rsidRDefault="006B076D" w:rsidP="00D60950">
      <w:pPr>
        <w:spacing w:after="0" w:line="276" w:lineRule="auto"/>
        <w:jc w:val="both"/>
        <w:rPr>
          <w:rFonts w:ascii="Times New Roman" w:hAnsi="Times New Roman" w:cs="Times New Roman"/>
          <w:sz w:val="24"/>
          <w:szCs w:val="24"/>
        </w:rPr>
      </w:pPr>
      <w:r w:rsidRPr="00D60950">
        <w:rPr>
          <w:rFonts w:ascii="Times New Roman" w:hAnsi="Times New Roman" w:cs="Times New Roman"/>
          <w:sz w:val="24"/>
          <w:szCs w:val="24"/>
        </w:rPr>
        <w:t>……………………………………………………………………………</w:t>
      </w:r>
      <w:r w:rsidRPr="006B076D">
        <w:rPr>
          <w:rFonts w:ascii="Times New Roman" w:hAnsi="Times New Roman" w:cs="Times New Roman"/>
        </w:rPr>
        <w:t xml:space="preserve"> </w:t>
      </w:r>
      <w:r w:rsidRPr="00D60950">
        <w:rPr>
          <w:rFonts w:ascii="Times New Roman" w:hAnsi="Times New Roman" w:cs="Times New Roman"/>
          <w:sz w:val="18"/>
          <w:szCs w:val="18"/>
        </w:rPr>
        <w:t>(nazwa postępowania)</w:t>
      </w:r>
      <w:r w:rsidRPr="006B076D">
        <w:rPr>
          <w:rFonts w:ascii="Times New Roman" w:hAnsi="Times New Roman" w:cs="Times New Roman"/>
        </w:rPr>
        <w:t xml:space="preserve">, </w:t>
      </w:r>
      <w:r w:rsidRPr="00D60950">
        <w:rPr>
          <w:rFonts w:ascii="Times New Roman" w:hAnsi="Times New Roman" w:cs="Times New Roman"/>
          <w:sz w:val="24"/>
          <w:szCs w:val="24"/>
        </w:rPr>
        <w:t>prowadzonego przez …………………………………………………</w:t>
      </w:r>
      <w:r w:rsidRPr="006B076D">
        <w:rPr>
          <w:rFonts w:ascii="Times New Roman" w:hAnsi="Times New Roman" w:cs="Times New Roman"/>
        </w:rPr>
        <w:t xml:space="preserve"> </w:t>
      </w:r>
      <w:r w:rsidRPr="00D60950">
        <w:rPr>
          <w:rFonts w:ascii="Times New Roman" w:hAnsi="Times New Roman" w:cs="Times New Roman"/>
          <w:sz w:val="18"/>
          <w:szCs w:val="18"/>
        </w:rPr>
        <w:t>(oznaczenie Zamawiającego)</w:t>
      </w:r>
      <w:r w:rsidRPr="006B076D">
        <w:rPr>
          <w:rFonts w:ascii="Times New Roman" w:hAnsi="Times New Roman" w:cs="Times New Roman"/>
        </w:rPr>
        <w:t xml:space="preserve">, </w:t>
      </w:r>
      <w:r w:rsidRPr="00D60950">
        <w:rPr>
          <w:rFonts w:ascii="Times New Roman" w:hAnsi="Times New Roman" w:cs="Times New Roman"/>
          <w:sz w:val="24"/>
          <w:szCs w:val="24"/>
        </w:rPr>
        <w:t>oświadczam, co następuje:</w:t>
      </w:r>
    </w:p>
    <w:p w:rsidR="006B076D" w:rsidRPr="006B076D" w:rsidRDefault="006B076D" w:rsidP="006B076D">
      <w:pPr>
        <w:rPr>
          <w:rFonts w:ascii="Times New Roman" w:hAnsi="Times New Roman" w:cs="Times New Roman"/>
        </w:rPr>
      </w:pPr>
    </w:p>
    <w:p w:rsidR="006B076D" w:rsidRPr="00D60950" w:rsidRDefault="006B076D" w:rsidP="006B076D">
      <w:pPr>
        <w:jc w:val="both"/>
        <w:rPr>
          <w:rFonts w:ascii="Times New Roman" w:hAnsi="Times New Roman" w:cs="Times New Roman"/>
          <w:sz w:val="24"/>
          <w:szCs w:val="24"/>
        </w:rPr>
      </w:pPr>
      <w:r w:rsidRPr="00D60950">
        <w:rPr>
          <w:rFonts w:ascii="Times New Roman" w:hAnsi="Times New Roman" w:cs="Times New Roman"/>
          <w:sz w:val="24"/>
          <w:szCs w:val="24"/>
        </w:rPr>
        <w:t>Po zapoznaniu się z informacją zamieszczoną w dniu ………………………..na stronie internetowej Zamawiającego, dotyczącą złożonych ofert oświadczamy, że:</w:t>
      </w:r>
    </w:p>
    <w:p w:rsidR="006B076D" w:rsidRPr="006B076D" w:rsidRDefault="006B076D" w:rsidP="00D60950">
      <w:pPr>
        <w:spacing w:after="0" w:line="276" w:lineRule="auto"/>
        <w:jc w:val="both"/>
        <w:rPr>
          <w:rFonts w:ascii="Times New Roman" w:hAnsi="Times New Roman" w:cs="Times New Roman"/>
        </w:rPr>
      </w:pPr>
    </w:p>
    <w:p w:rsidR="006B076D" w:rsidRPr="009B7967" w:rsidRDefault="006B076D" w:rsidP="002A021E">
      <w:pPr>
        <w:numPr>
          <w:ilvl w:val="0"/>
          <w:numId w:val="33"/>
        </w:numPr>
        <w:spacing w:after="0" w:line="240" w:lineRule="auto"/>
        <w:jc w:val="both"/>
        <w:rPr>
          <w:rFonts w:ascii="Times New Roman" w:hAnsi="Times New Roman" w:cs="Times New Roman"/>
          <w:sz w:val="24"/>
          <w:szCs w:val="24"/>
        </w:rPr>
      </w:pPr>
      <w:r w:rsidRPr="009B7967">
        <w:rPr>
          <w:rFonts w:ascii="Times New Roman" w:hAnsi="Times New Roman" w:cs="Times New Roman"/>
          <w:sz w:val="24"/>
          <w:szCs w:val="24"/>
        </w:rPr>
        <w:t>należymy do tej samej grupy kapitałowej z Wykonawcami:</w:t>
      </w:r>
    </w:p>
    <w:p w:rsidR="006B076D" w:rsidRPr="006B076D" w:rsidRDefault="006B076D" w:rsidP="006B076D">
      <w:pPr>
        <w:ind w:left="360"/>
        <w:jc w:val="both"/>
        <w:rPr>
          <w:rFonts w:ascii="Times New Roman" w:hAnsi="Times New Roman" w:cs="Times New Roman"/>
          <w:sz w:val="20"/>
          <w:szCs w:val="20"/>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
        <w:gridCol w:w="4420"/>
        <w:gridCol w:w="4120"/>
      </w:tblGrid>
      <w:tr w:rsidR="006B076D" w:rsidRPr="006B076D" w:rsidTr="00E5026B">
        <w:trPr>
          <w:trHeight w:val="288"/>
          <w:jc w:val="center"/>
        </w:trPr>
        <w:tc>
          <w:tcPr>
            <w:tcW w:w="576" w:type="dxa"/>
          </w:tcPr>
          <w:p w:rsidR="006B076D" w:rsidRPr="006B076D" w:rsidRDefault="006B076D" w:rsidP="00E5026B">
            <w:pPr>
              <w:ind w:left="-23"/>
              <w:jc w:val="center"/>
              <w:rPr>
                <w:rFonts w:ascii="Times New Roman" w:hAnsi="Times New Roman" w:cs="Times New Roman"/>
                <w:b/>
              </w:rPr>
            </w:pPr>
            <w:r w:rsidRPr="006B076D">
              <w:rPr>
                <w:rFonts w:ascii="Times New Roman" w:hAnsi="Times New Roman" w:cs="Times New Roman"/>
                <w:b/>
              </w:rPr>
              <w:t>Lp.</w:t>
            </w:r>
          </w:p>
        </w:tc>
        <w:tc>
          <w:tcPr>
            <w:tcW w:w="4420" w:type="dxa"/>
          </w:tcPr>
          <w:p w:rsidR="006B076D" w:rsidRPr="006B076D" w:rsidRDefault="006B076D" w:rsidP="00E5026B">
            <w:pPr>
              <w:ind w:left="-23"/>
              <w:jc w:val="center"/>
              <w:rPr>
                <w:rFonts w:ascii="Times New Roman" w:hAnsi="Times New Roman" w:cs="Times New Roman"/>
                <w:b/>
              </w:rPr>
            </w:pPr>
            <w:r w:rsidRPr="006B076D">
              <w:rPr>
                <w:rFonts w:ascii="Times New Roman" w:hAnsi="Times New Roman" w:cs="Times New Roman"/>
                <w:b/>
              </w:rPr>
              <w:t>Nazwa podmiotu</w:t>
            </w:r>
          </w:p>
        </w:tc>
        <w:tc>
          <w:tcPr>
            <w:tcW w:w="4120" w:type="dxa"/>
          </w:tcPr>
          <w:p w:rsidR="006B076D" w:rsidRPr="006B076D" w:rsidRDefault="006B076D" w:rsidP="00E5026B">
            <w:pPr>
              <w:ind w:left="-23"/>
              <w:jc w:val="center"/>
              <w:rPr>
                <w:rFonts w:ascii="Times New Roman" w:hAnsi="Times New Roman" w:cs="Times New Roman"/>
                <w:b/>
              </w:rPr>
            </w:pPr>
            <w:r w:rsidRPr="006B076D">
              <w:rPr>
                <w:rFonts w:ascii="Times New Roman" w:hAnsi="Times New Roman" w:cs="Times New Roman"/>
                <w:b/>
              </w:rPr>
              <w:t>Adres</w:t>
            </w:r>
          </w:p>
        </w:tc>
      </w:tr>
      <w:tr w:rsidR="006B076D" w:rsidRPr="006B076D" w:rsidTr="00E5026B">
        <w:trPr>
          <w:trHeight w:val="288"/>
          <w:jc w:val="center"/>
        </w:trPr>
        <w:tc>
          <w:tcPr>
            <w:tcW w:w="576" w:type="dxa"/>
          </w:tcPr>
          <w:p w:rsidR="006B076D" w:rsidRPr="006B076D" w:rsidRDefault="006B076D" w:rsidP="00E5026B">
            <w:pPr>
              <w:ind w:left="-23"/>
              <w:rPr>
                <w:rFonts w:ascii="Times New Roman" w:hAnsi="Times New Roman" w:cs="Times New Roman"/>
              </w:rPr>
            </w:pPr>
          </w:p>
        </w:tc>
        <w:tc>
          <w:tcPr>
            <w:tcW w:w="4420" w:type="dxa"/>
          </w:tcPr>
          <w:p w:rsidR="006B076D" w:rsidRPr="006B076D" w:rsidRDefault="006B076D" w:rsidP="00E5026B">
            <w:pPr>
              <w:ind w:left="-23"/>
              <w:rPr>
                <w:rFonts w:ascii="Times New Roman" w:hAnsi="Times New Roman" w:cs="Times New Roman"/>
              </w:rPr>
            </w:pPr>
          </w:p>
        </w:tc>
        <w:tc>
          <w:tcPr>
            <w:tcW w:w="4120" w:type="dxa"/>
          </w:tcPr>
          <w:p w:rsidR="006B076D" w:rsidRPr="006B076D" w:rsidRDefault="006B076D" w:rsidP="00E5026B">
            <w:pPr>
              <w:ind w:left="-23"/>
              <w:rPr>
                <w:rFonts w:ascii="Times New Roman" w:hAnsi="Times New Roman" w:cs="Times New Roman"/>
              </w:rPr>
            </w:pPr>
          </w:p>
        </w:tc>
      </w:tr>
      <w:tr w:rsidR="006B076D" w:rsidRPr="006B076D" w:rsidTr="00E5026B">
        <w:trPr>
          <w:trHeight w:val="288"/>
          <w:jc w:val="center"/>
        </w:trPr>
        <w:tc>
          <w:tcPr>
            <w:tcW w:w="576" w:type="dxa"/>
          </w:tcPr>
          <w:p w:rsidR="006B076D" w:rsidRPr="006B076D" w:rsidRDefault="006B076D" w:rsidP="00E5026B">
            <w:pPr>
              <w:ind w:left="-23"/>
              <w:rPr>
                <w:rFonts w:ascii="Times New Roman" w:hAnsi="Times New Roman" w:cs="Times New Roman"/>
              </w:rPr>
            </w:pPr>
          </w:p>
        </w:tc>
        <w:tc>
          <w:tcPr>
            <w:tcW w:w="4420" w:type="dxa"/>
          </w:tcPr>
          <w:p w:rsidR="006B076D" w:rsidRPr="006B076D" w:rsidRDefault="006B076D" w:rsidP="00E5026B">
            <w:pPr>
              <w:ind w:left="-23"/>
              <w:rPr>
                <w:rFonts w:ascii="Times New Roman" w:hAnsi="Times New Roman" w:cs="Times New Roman"/>
              </w:rPr>
            </w:pPr>
          </w:p>
        </w:tc>
        <w:tc>
          <w:tcPr>
            <w:tcW w:w="4120" w:type="dxa"/>
          </w:tcPr>
          <w:p w:rsidR="006B076D" w:rsidRPr="006B076D" w:rsidRDefault="006B076D" w:rsidP="00E5026B">
            <w:pPr>
              <w:ind w:left="-23"/>
              <w:rPr>
                <w:rFonts w:ascii="Times New Roman" w:hAnsi="Times New Roman" w:cs="Times New Roman"/>
              </w:rPr>
            </w:pPr>
          </w:p>
        </w:tc>
      </w:tr>
    </w:tbl>
    <w:p w:rsidR="006B076D" w:rsidRPr="006B076D" w:rsidRDefault="006B076D" w:rsidP="00D60950">
      <w:pPr>
        <w:spacing w:after="0"/>
        <w:jc w:val="both"/>
        <w:rPr>
          <w:rFonts w:ascii="Times New Roman" w:hAnsi="Times New Roman" w:cs="Times New Roman"/>
          <w:sz w:val="20"/>
          <w:szCs w:val="20"/>
        </w:rPr>
      </w:pPr>
    </w:p>
    <w:p w:rsidR="006B076D" w:rsidRPr="00D60950" w:rsidRDefault="006B076D" w:rsidP="002A021E">
      <w:pPr>
        <w:numPr>
          <w:ilvl w:val="0"/>
          <w:numId w:val="33"/>
        </w:numPr>
        <w:spacing w:after="0" w:line="240" w:lineRule="auto"/>
        <w:jc w:val="both"/>
        <w:rPr>
          <w:rFonts w:ascii="Times New Roman" w:hAnsi="Times New Roman" w:cs="Times New Roman"/>
          <w:sz w:val="24"/>
          <w:szCs w:val="24"/>
        </w:rPr>
      </w:pPr>
      <w:r w:rsidRPr="00D60950">
        <w:rPr>
          <w:rFonts w:ascii="Times New Roman" w:hAnsi="Times New Roman" w:cs="Times New Roman"/>
          <w:sz w:val="24"/>
          <w:szCs w:val="24"/>
        </w:rPr>
        <w:t>nie należymy do tej samej grupy kapitałowej z żadnym z Wykonawców, który złożył ofertę w wyżej wymienionym postępowaniu o udzielenie zamówienia publicznego</w:t>
      </w:r>
    </w:p>
    <w:p w:rsidR="006B076D" w:rsidRPr="006B076D" w:rsidRDefault="006B076D" w:rsidP="006B076D">
      <w:pPr>
        <w:jc w:val="both"/>
        <w:rPr>
          <w:rFonts w:ascii="Times New Roman" w:hAnsi="Times New Roman" w:cs="Times New Roman"/>
          <w:sz w:val="20"/>
          <w:szCs w:val="20"/>
        </w:rPr>
      </w:pPr>
    </w:p>
    <w:p w:rsidR="006B076D" w:rsidRPr="006B076D" w:rsidRDefault="006B076D" w:rsidP="006B076D">
      <w:pPr>
        <w:autoSpaceDE w:val="0"/>
        <w:autoSpaceDN w:val="0"/>
        <w:adjustRightInd w:val="0"/>
        <w:rPr>
          <w:rFonts w:ascii="Times New Roman" w:hAnsi="Times New Roman" w:cs="Times New Roman"/>
          <w:sz w:val="20"/>
          <w:szCs w:val="20"/>
        </w:rPr>
      </w:pPr>
    </w:p>
    <w:p w:rsidR="006B076D" w:rsidRPr="006B076D" w:rsidRDefault="006B076D" w:rsidP="006B076D">
      <w:pPr>
        <w:autoSpaceDE w:val="0"/>
        <w:autoSpaceDN w:val="0"/>
        <w:adjustRightInd w:val="0"/>
        <w:rPr>
          <w:rFonts w:ascii="Times New Roman" w:hAnsi="Times New Roman" w:cs="Times New Roman"/>
          <w:sz w:val="16"/>
          <w:szCs w:val="16"/>
        </w:rPr>
      </w:pPr>
      <w:r w:rsidRPr="006B076D">
        <w:rPr>
          <w:rFonts w:ascii="Times New Roman" w:hAnsi="Times New Roman" w:cs="Times New Roman"/>
          <w:sz w:val="20"/>
          <w:szCs w:val="20"/>
        </w:rPr>
        <w:t>………………………………..            ……………………………………………………………………………</w:t>
      </w:r>
      <w:r w:rsidRPr="006B076D">
        <w:rPr>
          <w:rFonts w:ascii="Times New Roman" w:hAnsi="Times New Roman" w:cs="Times New Roman"/>
          <w:sz w:val="16"/>
          <w:szCs w:val="16"/>
        </w:rPr>
        <w:t xml:space="preserve"> Miejscowość, data                                                               podpis i pieczątka imienna uprawnionego(-</w:t>
      </w:r>
      <w:proofErr w:type="spellStart"/>
      <w:r w:rsidRPr="006B076D">
        <w:rPr>
          <w:rFonts w:ascii="Times New Roman" w:hAnsi="Times New Roman" w:cs="Times New Roman"/>
          <w:sz w:val="16"/>
          <w:szCs w:val="16"/>
        </w:rPr>
        <w:t>ych</w:t>
      </w:r>
      <w:proofErr w:type="spellEnd"/>
      <w:r w:rsidRPr="006B076D">
        <w:rPr>
          <w:rFonts w:ascii="Times New Roman" w:hAnsi="Times New Roman" w:cs="Times New Roman"/>
          <w:sz w:val="16"/>
          <w:szCs w:val="16"/>
        </w:rPr>
        <w:t>) przedstawiciela/i</w:t>
      </w:r>
    </w:p>
    <w:p w:rsidR="006B076D" w:rsidRPr="006B076D" w:rsidRDefault="006B076D" w:rsidP="006B076D">
      <w:pPr>
        <w:autoSpaceDE w:val="0"/>
        <w:autoSpaceDN w:val="0"/>
        <w:adjustRightInd w:val="0"/>
        <w:rPr>
          <w:rFonts w:ascii="Times New Roman" w:hAnsi="Times New Roman" w:cs="Times New Roman"/>
          <w:sz w:val="16"/>
          <w:szCs w:val="16"/>
        </w:rPr>
      </w:pPr>
      <w:r w:rsidRPr="006B076D">
        <w:rPr>
          <w:rFonts w:ascii="Times New Roman" w:hAnsi="Times New Roman" w:cs="Times New Roman"/>
          <w:sz w:val="16"/>
          <w:szCs w:val="16"/>
        </w:rPr>
        <w:br w:type="page"/>
      </w:r>
    </w:p>
    <w:p w:rsidR="006B076D" w:rsidRPr="006B076D" w:rsidRDefault="006B076D" w:rsidP="006B076D">
      <w:pPr>
        <w:autoSpaceDE w:val="0"/>
        <w:autoSpaceDN w:val="0"/>
        <w:adjustRightInd w:val="0"/>
        <w:rPr>
          <w:rFonts w:ascii="Times New Roman" w:hAnsi="Times New Roman" w:cs="Times New Roman"/>
          <w:sz w:val="16"/>
          <w:szCs w:val="16"/>
        </w:rPr>
      </w:pPr>
    </w:p>
    <w:p w:rsidR="006B076D" w:rsidRPr="009B7967" w:rsidRDefault="006B076D" w:rsidP="006B076D">
      <w:pPr>
        <w:jc w:val="right"/>
        <w:rPr>
          <w:rFonts w:ascii="Times New Roman" w:hAnsi="Times New Roman" w:cs="Times New Roman"/>
          <w:b/>
          <w:sz w:val="24"/>
          <w:szCs w:val="24"/>
        </w:rPr>
      </w:pPr>
      <w:r w:rsidRPr="009B7967">
        <w:rPr>
          <w:rFonts w:ascii="Times New Roman" w:hAnsi="Times New Roman" w:cs="Times New Roman"/>
          <w:b/>
          <w:sz w:val="24"/>
          <w:szCs w:val="24"/>
        </w:rPr>
        <w:t>Załącznik Nr 6 do zapytania ofertowego</w:t>
      </w:r>
    </w:p>
    <w:p w:rsidR="006B076D" w:rsidRPr="006B076D" w:rsidRDefault="006B076D" w:rsidP="006B076D">
      <w:pPr>
        <w:widowControl w:val="0"/>
        <w:ind w:left="400" w:hanging="400"/>
        <w:jc w:val="both"/>
        <w:rPr>
          <w:rFonts w:ascii="Times New Roman" w:hAnsi="Times New Roman" w:cs="Times New Roman"/>
          <w:b/>
          <w:snapToGrid w:val="0"/>
          <w:sz w:val="20"/>
          <w:szCs w:val="20"/>
        </w:rPr>
      </w:pPr>
      <w:r w:rsidRPr="006B076D">
        <w:rPr>
          <w:rFonts w:ascii="Times New Roman" w:hAnsi="Times New Roman" w:cs="Times New Roman"/>
          <w:sz w:val="20"/>
          <w:szCs w:val="20"/>
        </w:rPr>
        <w:t>...........................................................</w:t>
      </w:r>
      <w:r w:rsidRPr="006B076D">
        <w:rPr>
          <w:rFonts w:ascii="Times New Roman" w:hAnsi="Times New Roman" w:cs="Times New Roman"/>
          <w:b/>
          <w:snapToGrid w:val="0"/>
          <w:sz w:val="20"/>
          <w:szCs w:val="20"/>
        </w:rPr>
        <w:t xml:space="preserve"> </w:t>
      </w:r>
      <w:r w:rsidRPr="006B076D">
        <w:rPr>
          <w:rFonts w:ascii="Times New Roman" w:hAnsi="Times New Roman" w:cs="Times New Roman"/>
          <w:b/>
          <w:snapToGrid w:val="0"/>
          <w:sz w:val="20"/>
          <w:szCs w:val="20"/>
        </w:rPr>
        <w:tab/>
      </w:r>
      <w:r w:rsidRPr="006B076D">
        <w:rPr>
          <w:rFonts w:ascii="Times New Roman" w:hAnsi="Times New Roman" w:cs="Times New Roman"/>
          <w:sz w:val="20"/>
          <w:szCs w:val="20"/>
        </w:rPr>
        <w:tab/>
      </w:r>
    </w:p>
    <w:p w:rsidR="006B076D" w:rsidRPr="009B7967" w:rsidRDefault="006B076D" w:rsidP="006B076D">
      <w:pPr>
        <w:ind w:right="383"/>
        <w:jc w:val="both"/>
        <w:rPr>
          <w:rFonts w:ascii="Times New Roman" w:hAnsi="Times New Roman" w:cs="Times New Roman"/>
          <w:sz w:val="18"/>
          <w:szCs w:val="18"/>
        </w:rPr>
      </w:pPr>
      <w:r w:rsidRPr="009B7967">
        <w:rPr>
          <w:rFonts w:ascii="Times New Roman" w:hAnsi="Times New Roman" w:cs="Times New Roman"/>
          <w:sz w:val="18"/>
          <w:szCs w:val="18"/>
        </w:rPr>
        <w:t xml:space="preserve">     (pieczęć firmowa Wykonawcy)</w:t>
      </w:r>
      <w:r w:rsidRPr="009B7967">
        <w:rPr>
          <w:rFonts w:ascii="Times New Roman" w:hAnsi="Times New Roman" w:cs="Times New Roman"/>
          <w:sz w:val="18"/>
          <w:szCs w:val="18"/>
        </w:rPr>
        <w:tab/>
      </w:r>
    </w:p>
    <w:p w:rsidR="006B076D" w:rsidRPr="006B076D" w:rsidRDefault="006B076D" w:rsidP="006B076D">
      <w:pPr>
        <w:ind w:right="383"/>
        <w:jc w:val="both"/>
        <w:rPr>
          <w:rFonts w:ascii="Times New Roman" w:hAnsi="Times New Roman" w:cs="Times New Roman"/>
          <w:sz w:val="20"/>
          <w:szCs w:val="20"/>
        </w:rPr>
      </w:pP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r w:rsidRPr="006B076D">
        <w:rPr>
          <w:rFonts w:ascii="Times New Roman" w:hAnsi="Times New Roman" w:cs="Times New Roman"/>
          <w:sz w:val="20"/>
          <w:szCs w:val="20"/>
        </w:rPr>
        <w:tab/>
      </w:r>
    </w:p>
    <w:p w:rsidR="006B076D" w:rsidRPr="009B7967" w:rsidRDefault="006B076D" w:rsidP="009B7967">
      <w:pPr>
        <w:spacing w:after="0" w:line="276" w:lineRule="auto"/>
        <w:ind w:right="386"/>
        <w:jc w:val="center"/>
        <w:rPr>
          <w:rFonts w:ascii="Times New Roman" w:hAnsi="Times New Roman" w:cs="Times New Roman"/>
          <w:b/>
          <w:snapToGrid w:val="0"/>
          <w:sz w:val="24"/>
          <w:szCs w:val="24"/>
        </w:rPr>
      </w:pPr>
      <w:r w:rsidRPr="009B7967">
        <w:rPr>
          <w:rFonts w:ascii="Times New Roman" w:hAnsi="Times New Roman" w:cs="Times New Roman"/>
          <w:b/>
          <w:snapToGrid w:val="0"/>
          <w:sz w:val="24"/>
          <w:szCs w:val="24"/>
        </w:rPr>
        <w:t>Oświadczenie Wykonawcy</w:t>
      </w:r>
    </w:p>
    <w:p w:rsidR="006B076D" w:rsidRPr="009B7967" w:rsidRDefault="006B076D" w:rsidP="009B7967">
      <w:pPr>
        <w:spacing w:after="0" w:line="276" w:lineRule="auto"/>
        <w:ind w:right="386"/>
        <w:jc w:val="center"/>
        <w:rPr>
          <w:rFonts w:ascii="Times New Roman" w:hAnsi="Times New Roman" w:cs="Times New Roman"/>
          <w:b/>
          <w:snapToGrid w:val="0"/>
          <w:sz w:val="24"/>
          <w:szCs w:val="24"/>
        </w:rPr>
      </w:pPr>
      <w:r w:rsidRPr="009B7967">
        <w:rPr>
          <w:rFonts w:ascii="Times New Roman" w:hAnsi="Times New Roman" w:cs="Times New Roman"/>
          <w:b/>
          <w:snapToGrid w:val="0"/>
          <w:sz w:val="24"/>
          <w:szCs w:val="24"/>
        </w:rPr>
        <w:t>o braku powiązań kapitałowych lub  osobowych</w:t>
      </w:r>
    </w:p>
    <w:p w:rsidR="006B076D" w:rsidRPr="006B076D" w:rsidRDefault="006B076D" w:rsidP="009B7967">
      <w:pPr>
        <w:spacing w:after="0" w:line="276" w:lineRule="auto"/>
        <w:ind w:right="383"/>
        <w:jc w:val="center"/>
        <w:rPr>
          <w:rFonts w:ascii="Times New Roman" w:hAnsi="Times New Roman" w:cs="Times New Roman"/>
          <w:sz w:val="20"/>
          <w:szCs w:val="20"/>
        </w:rPr>
      </w:pPr>
    </w:p>
    <w:p w:rsidR="006B076D" w:rsidRPr="006B076D" w:rsidRDefault="006B076D" w:rsidP="009B7967">
      <w:pPr>
        <w:widowControl w:val="0"/>
        <w:spacing w:after="0" w:line="276" w:lineRule="auto"/>
        <w:rPr>
          <w:rFonts w:ascii="Times New Roman" w:hAnsi="Times New Roman" w:cs="Times New Roman"/>
          <w:b/>
          <w:snapToGrid w:val="0"/>
          <w:color w:val="000000"/>
          <w:sz w:val="20"/>
          <w:szCs w:val="20"/>
        </w:rPr>
      </w:pPr>
      <w:r w:rsidRPr="006B076D">
        <w:rPr>
          <w:rFonts w:ascii="Times New Roman" w:hAnsi="Times New Roman" w:cs="Times New Roman"/>
          <w:snapToGrid w:val="0"/>
          <w:color w:val="000000"/>
          <w:sz w:val="20"/>
          <w:szCs w:val="20"/>
        </w:rPr>
        <w:t>do:  ....................................................................................................................................................................................</w:t>
      </w:r>
    </w:p>
    <w:p w:rsidR="006B076D" w:rsidRDefault="006B076D" w:rsidP="009B7967">
      <w:pPr>
        <w:widowControl w:val="0"/>
        <w:spacing w:after="0" w:line="276" w:lineRule="auto"/>
        <w:ind w:left="400" w:hanging="400"/>
        <w:jc w:val="center"/>
        <w:rPr>
          <w:rFonts w:ascii="Times New Roman" w:hAnsi="Times New Roman" w:cs="Times New Roman"/>
          <w:snapToGrid w:val="0"/>
          <w:color w:val="000000"/>
          <w:sz w:val="20"/>
          <w:szCs w:val="20"/>
        </w:rPr>
      </w:pPr>
      <w:r w:rsidRPr="006B076D">
        <w:rPr>
          <w:rFonts w:ascii="Times New Roman" w:hAnsi="Times New Roman" w:cs="Times New Roman"/>
          <w:snapToGrid w:val="0"/>
          <w:color w:val="000000"/>
          <w:sz w:val="20"/>
          <w:szCs w:val="20"/>
        </w:rPr>
        <w:t>(pełna nazwa/firma, adres Zamawiającego)</w:t>
      </w:r>
    </w:p>
    <w:p w:rsidR="009B7967" w:rsidRPr="006B076D" w:rsidRDefault="009B7967" w:rsidP="009B7967">
      <w:pPr>
        <w:widowControl w:val="0"/>
        <w:spacing w:after="0" w:line="276" w:lineRule="auto"/>
        <w:ind w:left="400" w:hanging="400"/>
        <w:jc w:val="center"/>
        <w:rPr>
          <w:rFonts w:ascii="Times New Roman" w:hAnsi="Times New Roman" w:cs="Times New Roman"/>
          <w:snapToGrid w:val="0"/>
          <w:color w:val="000000"/>
          <w:sz w:val="20"/>
          <w:szCs w:val="20"/>
        </w:rPr>
      </w:pPr>
    </w:p>
    <w:p w:rsidR="006B076D" w:rsidRPr="006B076D"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sz w:val="20"/>
          <w:szCs w:val="20"/>
        </w:rPr>
      </w:pPr>
      <w:r w:rsidRPr="006B076D">
        <w:rPr>
          <w:rFonts w:ascii="Times New Roman" w:hAnsi="Times New Roman" w:cs="Times New Roman"/>
          <w:sz w:val="20"/>
          <w:szCs w:val="20"/>
        </w:rPr>
        <w:t>Nazwa Wykonawcy:  ……………………………………………………..………………………………...…</w:t>
      </w:r>
    </w:p>
    <w:p w:rsidR="006B076D" w:rsidRPr="006B076D"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sz w:val="20"/>
          <w:szCs w:val="20"/>
        </w:rPr>
      </w:pPr>
      <w:r w:rsidRPr="006B076D">
        <w:rPr>
          <w:rFonts w:ascii="Times New Roman" w:hAnsi="Times New Roman" w:cs="Times New Roman"/>
          <w:sz w:val="20"/>
          <w:szCs w:val="20"/>
        </w:rPr>
        <w:t>Adres siedziby: kod …………………………….… miejscowość ……………… województwo ……………….. powiat …………..</w:t>
      </w:r>
    </w:p>
    <w:p w:rsidR="006B076D" w:rsidRPr="006B076D" w:rsidRDefault="006B076D" w:rsidP="006B076D">
      <w:pPr>
        <w:keepNext/>
        <w:keepLines/>
        <w:widowControl w:val="0"/>
        <w:pBdr>
          <w:top w:val="single" w:sz="6" w:space="5" w:color="auto" w:shadow="1"/>
          <w:left w:val="single" w:sz="6" w:space="0" w:color="auto" w:shadow="1"/>
          <w:bottom w:val="single" w:sz="6" w:space="5" w:color="auto" w:shadow="1"/>
          <w:right w:val="single" w:sz="6" w:space="31" w:color="auto" w:shadow="1"/>
        </w:pBdr>
        <w:spacing w:line="360" w:lineRule="auto"/>
        <w:ind w:right="383"/>
        <w:jc w:val="both"/>
        <w:rPr>
          <w:rFonts w:ascii="Times New Roman" w:hAnsi="Times New Roman" w:cs="Times New Roman"/>
          <w:sz w:val="20"/>
          <w:szCs w:val="20"/>
        </w:rPr>
      </w:pPr>
      <w:r w:rsidRPr="006B076D">
        <w:rPr>
          <w:rFonts w:ascii="Times New Roman" w:hAnsi="Times New Roman" w:cs="Times New Roman"/>
          <w:sz w:val="20"/>
          <w:szCs w:val="20"/>
        </w:rPr>
        <w:t>NIP  |___|___|___|___|___|___|___|___|___|___|___|___|___|</w:t>
      </w:r>
    </w:p>
    <w:p w:rsidR="006B076D" w:rsidRPr="009B7967" w:rsidRDefault="006B076D" w:rsidP="009B7967">
      <w:pPr>
        <w:spacing w:after="0" w:line="276" w:lineRule="auto"/>
        <w:jc w:val="both"/>
        <w:rPr>
          <w:rFonts w:ascii="Times New Roman" w:hAnsi="Times New Roman" w:cs="Times New Roman"/>
          <w:sz w:val="24"/>
          <w:szCs w:val="24"/>
        </w:rPr>
      </w:pPr>
      <w:r w:rsidRPr="009B7967">
        <w:rPr>
          <w:rFonts w:ascii="Times New Roman" w:hAnsi="Times New Roman" w:cs="Times New Roman"/>
          <w:sz w:val="24"/>
          <w:szCs w:val="24"/>
        </w:rPr>
        <w:t>Na potrzeby postępowania o udzielenie zamówienia publicznego pn.: ……………………</w:t>
      </w:r>
    </w:p>
    <w:p w:rsidR="006B076D" w:rsidRPr="009B7967" w:rsidRDefault="006B076D" w:rsidP="009B7967">
      <w:pPr>
        <w:spacing w:after="0" w:line="276" w:lineRule="auto"/>
        <w:jc w:val="both"/>
        <w:rPr>
          <w:rFonts w:ascii="Times New Roman" w:hAnsi="Times New Roman" w:cs="Times New Roman"/>
          <w:sz w:val="24"/>
          <w:szCs w:val="24"/>
        </w:rPr>
      </w:pPr>
      <w:r w:rsidRPr="009B7967">
        <w:rPr>
          <w:rFonts w:ascii="Times New Roman" w:hAnsi="Times New Roman" w:cs="Times New Roman"/>
          <w:sz w:val="24"/>
          <w:szCs w:val="24"/>
        </w:rPr>
        <w:t xml:space="preserve">…………………………………………………………………………………………… </w:t>
      </w:r>
      <w:r w:rsidRPr="009B7967">
        <w:rPr>
          <w:rFonts w:ascii="Times New Roman" w:hAnsi="Times New Roman" w:cs="Times New Roman"/>
          <w:sz w:val="18"/>
          <w:szCs w:val="18"/>
        </w:rPr>
        <w:t>(nazwa postępowania)</w:t>
      </w:r>
      <w:r w:rsidRPr="009B7967">
        <w:rPr>
          <w:rFonts w:ascii="Times New Roman" w:hAnsi="Times New Roman" w:cs="Times New Roman"/>
          <w:sz w:val="24"/>
          <w:szCs w:val="24"/>
        </w:rPr>
        <w:t xml:space="preserve">, prowadzonego przez </w:t>
      </w:r>
      <w:r w:rsidRPr="009B7967">
        <w:rPr>
          <w:rFonts w:ascii="Times New Roman" w:hAnsi="Times New Roman" w:cs="Times New Roman"/>
          <w:sz w:val="18"/>
          <w:szCs w:val="18"/>
        </w:rPr>
        <w:t>………………………………………………… (oznaczenie Zamawiającego)</w:t>
      </w:r>
      <w:r w:rsidRPr="009B7967">
        <w:rPr>
          <w:rFonts w:ascii="Times New Roman" w:hAnsi="Times New Roman" w:cs="Times New Roman"/>
          <w:sz w:val="24"/>
          <w:szCs w:val="24"/>
        </w:rPr>
        <w:t>, oświadczam, co następuje:</w:t>
      </w:r>
    </w:p>
    <w:p w:rsidR="006B076D" w:rsidRPr="009B7967" w:rsidRDefault="006B076D" w:rsidP="009B7967">
      <w:pPr>
        <w:spacing w:after="0" w:line="276" w:lineRule="auto"/>
        <w:jc w:val="both"/>
        <w:rPr>
          <w:rFonts w:ascii="Times New Roman" w:hAnsi="Times New Roman" w:cs="Times New Roman"/>
          <w:sz w:val="24"/>
          <w:szCs w:val="24"/>
        </w:rPr>
      </w:pPr>
    </w:p>
    <w:p w:rsidR="006B076D" w:rsidRPr="009B7967" w:rsidRDefault="006B076D" w:rsidP="006B076D">
      <w:pPr>
        <w:spacing w:after="120"/>
        <w:jc w:val="both"/>
        <w:rPr>
          <w:rFonts w:ascii="Times New Roman" w:hAnsi="Times New Roman" w:cs="Times New Roman"/>
          <w:sz w:val="24"/>
          <w:szCs w:val="24"/>
        </w:rPr>
      </w:pPr>
      <w:r w:rsidRPr="009B7967">
        <w:rPr>
          <w:rFonts w:ascii="Times New Roman" w:hAnsi="Times New Roman" w:cs="Times New Roman"/>
          <w:sz w:val="24"/>
          <w:szCs w:val="24"/>
        </w:rPr>
        <w:t>Uprzedzony o odpowiedzialności karnej za podanie nieprawdziwych informacji oświadczam, że:</w:t>
      </w:r>
    </w:p>
    <w:p w:rsidR="006B076D" w:rsidRPr="009B7967" w:rsidRDefault="006B076D" w:rsidP="002A021E">
      <w:pPr>
        <w:numPr>
          <w:ilvl w:val="0"/>
          <w:numId w:val="34"/>
        </w:numPr>
        <w:spacing w:after="60" w:line="240" w:lineRule="auto"/>
        <w:ind w:left="426"/>
        <w:jc w:val="both"/>
        <w:rPr>
          <w:rFonts w:ascii="Times New Roman" w:hAnsi="Times New Roman" w:cs="Times New Roman"/>
          <w:sz w:val="24"/>
          <w:szCs w:val="24"/>
        </w:rPr>
      </w:pPr>
      <w:r w:rsidRPr="009B7967">
        <w:rPr>
          <w:rFonts w:ascii="Times New Roman" w:hAnsi="Times New Roman" w:cs="Times New Roman"/>
          <w:sz w:val="24"/>
          <w:szCs w:val="24"/>
        </w:rPr>
        <w:t>nie jestem powiązany kapitałowo lub osobowo z Zamawiającym, poprzez:</w:t>
      </w:r>
    </w:p>
    <w:p w:rsidR="006B076D" w:rsidRPr="009B7967" w:rsidRDefault="006B076D" w:rsidP="002A021E">
      <w:pPr>
        <w:numPr>
          <w:ilvl w:val="1"/>
          <w:numId w:val="34"/>
        </w:numPr>
        <w:spacing w:after="60" w:line="240" w:lineRule="auto"/>
        <w:ind w:left="709" w:hanging="283"/>
        <w:jc w:val="both"/>
        <w:rPr>
          <w:rFonts w:ascii="Times New Roman" w:hAnsi="Times New Roman" w:cs="Times New Roman"/>
          <w:sz w:val="24"/>
          <w:szCs w:val="24"/>
        </w:rPr>
      </w:pPr>
      <w:r w:rsidRPr="009B7967">
        <w:rPr>
          <w:rFonts w:ascii="Times New Roman" w:hAnsi="Times New Roman" w:cs="Times New Roman"/>
          <w:sz w:val="24"/>
          <w:szCs w:val="24"/>
        </w:rPr>
        <w:t>uczestniczenie w spółce jako wspólnik spółki cywilnej lub osobowej;</w:t>
      </w:r>
    </w:p>
    <w:p w:rsidR="006B076D" w:rsidRPr="009B7967" w:rsidRDefault="006B076D" w:rsidP="002A021E">
      <w:pPr>
        <w:numPr>
          <w:ilvl w:val="1"/>
          <w:numId w:val="34"/>
        </w:numPr>
        <w:spacing w:after="60" w:line="240" w:lineRule="auto"/>
        <w:ind w:left="709" w:hanging="283"/>
        <w:jc w:val="both"/>
        <w:rPr>
          <w:rFonts w:ascii="Times New Roman" w:hAnsi="Times New Roman" w:cs="Times New Roman"/>
          <w:sz w:val="24"/>
          <w:szCs w:val="24"/>
        </w:rPr>
      </w:pPr>
      <w:r w:rsidRPr="009B7967">
        <w:rPr>
          <w:rFonts w:ascii="Times New Roman" w:hAnsi="Times New Roman" w:cs="Times New Roman"/>
          <w:sz w:val="24"/>
          <w:szCs w:val="24"/>
        </w:rPr>
        <w:t>posiadanie co najmniej 10% udziałów lub akcji;</w:t>
      </w:r>
    </w:p>
    <w:p w:rsidR="006B076D" w:rsidRPr="009B7967" w:rsidRDefault="006B076D" w:rsidP="002A021E">
      <w:pPr>
        <w:numPr>
          <w:ilvl w:val="1"/>
          <w:numId w:val="34"/>
        </w:numPr>
        <w:spacing w:after="60" w:line="240" w:lineRule="auto"/>
        <w:ind w:left="709" w:hanging="283"/>
        <w:jc w:val="both"/>
        <w:rPr>
          <w:rFonts w:ascii="Times New Roman" w:hAnsi="Times New Roman" w:cs="Times New Roman"/>
          <w:sz w:val="24"/>
          <w:szCs w:val="24"/>
        </w:rPr>
      </w:pPr>
      <w:r w:rsidRPr="009B7967">
        <w:rPr>
          <w:rFonts w:ascii="Times New Roman" w:hAnsi="Times New Roman" w:cs="Times New Roman"/>
          <w:sz w:val="24"/>
          <w:szCs w:val="24"/>
        </w:rPr>
        <w:t>pełnienie funkcji: członka organu zarządzającego lub nadzorczego, prokurenta, pełnomocnika;</w:t>
      </w:r>
    </w:p>
    <w:p w:rsidR="006B076D" w:rsidRPr="009B7967" w:rsidRDefault="006B076D" w:rsidP="002A021E">
      <w:pPr>
        <w:numPr>
          <w:ilvl w:val="1"/>
          <w:numId w:val="34"/>
        </w:numPr>
        <w:spacing w:after="60" w:line="240" w:lineRule="auto"/>
        <w:ind w:left="709" w:hanging="283"/>
        <w:jc w:val="both"/>
        <w:rPr>
          <w:rFonts w:ascii="Times New Roman" w:hAnsi="Times New Roman" w:cs="Times New Roman"/>
          <w:sz w:val="24"/>
          <w:szCs w:val="24"/>
        </w:rPr>
      </w:pPr>
      <w:r w:rsidRPr="009B7967">
        <w:rPr>
          <w:rFonts w:ascii="Times New Roman" w:hAnsi="Times New Roman" w:cs="Times New Roman"/>
          <w:sz w:val="24"/>
          <w:szCs w:val="24"/>
        </w:rPr>
        <w:t>pozostawanie w związku małżeńskim, w stosunku pokrewieństwa lub powinowactwa w linii prostej, pokrewieństwa drugiego stopnia lub powinowactwa drugiego stopnia w linii bocznej lub stosunku przysposobienia, opieki lub kurateli;</w:t>
      </w:r>
    </w:p>
    <w:p w:rsidR="006B076D" w:rsidRPr="009B7967" w:rsidRDefault="006B076D" w:rsidP="002A021E">
      <w:pPr>
        <w:numPr>
          <w:ilvl w:val="0"/>
          <w:numId w:val="34"/>
        </w:numPr>
        <w:spacing w:after="60" w:line="240" w:lineRule="auto"/>
        <w:ind w:left="426"/>
        <w:jc w:val="both"/>
        <w:rPr>
          <w:rFonts w:ascii="Times New Roman" w:hAnsi="Times New Roman" w:cs="Times New Roman"/>
          <w:sz w:val="24"/>
          <w:szCs w:val="24"/>
        </w:rPr>
      </w:pPr>
      <w:r w:rsidRPr="009B7967">
        <w:rPr>
          <w:rFonts w:ascii="Times New Roman" w:hAnsi="Times New Roman" w:cs="Times New Roman"/>
          <w:sz w:val="24"/>
          <w:szCs w:val="24"/>
        </w:rPr>
        <w:t>nie pozostaję z Zamawiającym w takim stosunku prawnym lub faktycznym, że może to budzić uzasadnione wątpliwości co do mojej bezstronności</w:t>
      </w:r>
    </w:p>
    <w:p w:rsidR="006B076D" w:rsidRDefault="006B076D" w:rsidP="006B076D">
      <w:pPr>
        <w:jc w:val="right"/>
        <w:rPr>
          <w:rFonts w:ascii="Times New Roman" w:hAnsi="Times New Roman" w:cs="Times New Roman"/>
          <w:sz w:val="20"/>
          <w:szCs w:val="20"/>
        </w:rPr>
      </w:pPr>
    </w:p>
    <w:p w:rsidR="009B7967" w:rsidRPr="006B076D" w:rsidRDefault="009B7967" w:rsidP="006B076D">
      <w:pPr>
        <w:jc w:val="right"/>
        <w:rPr>
          <w:rFonts w:ascii="Times New Roman" w:hAnsi="Times New Roman" w:cs="Times New Roman"/>
          <w:sz w:val="20"/>
          <w:szCs w:val="20"/>
        </w:rPr>
      </w:pPr>
    </w:p>
    <w:p w:rsidR="006B076D" w:rsidRPr="006B076D" w:rsidRDefault="006B076D" w:rsidP="009B7967">
      <w:pPr>
        <w:rPr>
          <w:rFonts w:ascii="Times New Roman" w:hAnsi="Times New Roman" w:cs="Times New Roman"/>
          <w:sz w:val="20"/>
          <w:szCs w:val="20"/>
        </w:rPr>
      </w:pPr>
      <w:r w:rsidRPr="006B076D">
        <w:rPr>
          <w:rFonts w:ascii="Times New Roman" w:hAnsi="Times New Roman" w:cs="Times New Roman"/>
          <w:sz w:val="20"/>
          <w:szCs w:val="20"/>
        </w:rPr>
        <w:t>........................................................ dnia .. .. …. r.</w:t>
      </w:r>
      <w:r w:rsidR="009B7967">
        <w:rPr>
          <w:rFonts w:ascii="Times New Roman" w:hAnsi="Times New Roman" w:cs="Times New Roman"/>
          <w:i/>
          <w:sz w:val="20"/>
          <w:szCs w:val="20"/>
        </w:rPr>
        <w:t xml:space="preserve">                                          </w:t>
      </w:r>
      <w:r w:rsidRPr="006B076D">
        <w:rPr>
          <w:rFonts w:ascii="Times New Roman" w:hAnsi="Times New Roman" w:cs="Times New Roman"/>
          <w:sz w:val="20"/>
          <w:szCs w:val="20"/>
        </w:rPr>
        <w:t>............................................................</w:t>
      </w:r>
    </w:p>
    <w:p w:rsidR="006B076D" w:rsidRDefault="009B7967" w:rsidP="009B7967">
      <w:pPr>
        <w:jc w:val="both"/>
        <w:rPr>
          <w:rFonts w:ascii="Times New Roman" w:hAnsi="Times New Roman" w:cs="Times New Roman"/>
          <w:i/>
          <w:sz w:val="20"/>
          <w:szCs w:val="20"/>
        </w:rPr>
      </w:pPr>
      <w:r>
        <w:rPr>
          <w:rFonts w:ascii="Times New Roman" w:hAnsi="Times New Roman" w:cs="Times New Roman"/>
          <w:i/>
          <w:sz w:val="20"/>
          <w:szCs w:val="20"/>
        </w:rPr>
        <w:t xml:space="preserve">             (miejscowość)                                                                                                                </w:t>
      </w:r>
      <w:r w:rsidR="006B076D" w:rsidRPr="006B076D">
        <w:rPr>
          <w:rFonts w:ascii="Times New Roman" w:hAnsi="Times New Roman" w:cs="Times New Roman"/>
          <w:i/>
          <w:sz w:val="20"/>
          <w:szCs w:val="20"/>
        </w:rPr>
        <w:t>(podpis</w:t>
      </w:r>
      <w:r>
        <w:rPr>
          <w:rFonts w:ascii="Times New Roman" w:hAnsi="Times New Roman" w:cs="Times New Roman"/>
          <w:i/>
          <w:sz w:val="20"/>
          <w:szCs w:val="20"/>
        </w:rPr>
        <w:t>)</w:t>
      </w:r>
    </w:p>
    <w:sectPr w:rsidR="006B076D" w:rsidSect="00B2289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5F" w:rsidRDefault="00BD5D5F" w:rsidP="005B47CB">
      <w:pPr>
        <w:spacing w:after="0" w:line="240" w:lineRule="auto"/>
      </w:pPr>
      <w:r>
        <w:separator/>
      </w:r>
    </w:p>
  </w:endnote>
  <w:endnote w:type="continuationSeparator" w:id="0">
    <w:p w:rsidR="00BD5D5F" w:rsidRDefault="00BD5D5F" w:rsidP="005B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41" w:rsidRDefault="00A56141">
    <w:pPr>
      <w:pStyle w:val="Stopka"/>
      <w:jc w:val="right"/>
    </w:pPr>
  </w:p>
  <w:p w:rsidR="00A56141" w:rsidRDefault="00A56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5F" w:rsidRDefault="00BD5D5F" w:rsidP="005B47CB">
      <w:pPr>
        <w:spacing w:after="0" w:line="240" w:lineRule="auto"/>
      </w:pPr>
      <w:r>
        <w:separator/>
      </w:r>
    </w:p>
  </w:footnote>
  <w:footnote w:type="continuationSeparator" w:id="0">
    <w:p w:rsidR="00BD5D5F" w:rsidRDefault="00BD5D5F" w:rsidP="005B47CB">
      <w:pPr>
        <w:spacing w:after="0" w:line="240" w:lineRule="auto"/>
      </w:pPr>
      <w:r>
        <w:continuationSeparator/>
      </w:r>
    </w:p>
  </w:footnote>
  <w:footnote w:id="1">
    <w:p w:rsidR="00A56141" w:rsidRPr="00D11F03" w:rsidRDefault="00A56141" w:rsidP="006B076D">
      <w:pPr>
        <w:pStyle w:val="Tekstprzypisudolnego"/>
        <w:rPr>
          <w:lang w:val="pl-PL"/>
        </w:rPr>
      </w:pPr>
      <w:r>
        <w:rPr>
          <w:rStyle w:val="Odwoanieprzypisudolnego"/>
        </w:rPr>
        <w:footnoteRef/>
      </w:r>
      <w:r w:rsidRPr="00D11F03">
        <w:rPr>
          <w:lang w:val="pl-PL"/>
        </w:rPr>
        <w:t xml:space="preserve"> </w:t>
      </w:r>
      <w:r w:rsidRPr="00D11F03">
        <w:rPr>
          <w:sz w:val="16"/>
          <w:szCs w:val="16"/>
          <w:lang w:val="pl-PL"/>
        </w:rPr>
        <w:t>W przypadku podmiotu udostępniającego zasoby wpisać nazwę/firm</w:t>
      </w:r>
      <w:r>
        <w:rPr>
          <w:sz w:val="16"/>
          <w:szCs w:val="16"/>
          <w:lang w:val="pl-PL"/>
        </w:rPr>
        <w: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41" w:rsidRDefault="00A56141" w:rsidP="003A3AA7">
    <w:pPr>
      <w:pStyle w:val="Nagwek"/>
      <w:tabs>
        <w:tab w:val="clear" w:pos="4536"/>
        <w:tab w:val="clear" w:pos="9072"/>
        <w:tab w:val="center" w:pos="4253"/>
      </w:tabs>
      <w:ind w:left="-567" w:hanging="142"/>
    </w:pPr>
    <w:r>
      <w:rPr>
        <w:noProof/>
        <w:lang w:eastAsia="pl-PL"/>
      </w:rPr>
      <w:drawing>
        <wp:anchor distT="0" distB="0" distL="114300" distR="114300" simplePos="0" relativeHeight="251658240" behindDoc="1" locked="0" layoutInCell="1" allowOverlap="1" wp14:anchorId="0D67B58C" wp14:editId="5EAC6567">
          <wp:simplePos x="0" y="0"/>
          <wp:positionH relativeFrom="column">
            <wp:posOffset>2679700</wp:posOffset>
          </wp:positionH>
          <wp:positionV relativeFrom="paragraph">
            <wp:posOffset>150495</wp:posOffset>
          </wp:positionV>
          <wp:extent cx="3695700" cy="483870"/>
          <wp:effectExtent l="0" t="0" r="0" b="0"/>
          <wp:wrapSquare wrapText="bothSides"/>
          <wp:docPr id="1" name="Obraz 1" descr="W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FOŚi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16BAFB11" wp14:editId="1E3E6E47">
          <wp:extent cx="2962275" cy="628650"/>
          <wp:effectExtent l="0" t="0" r="9525" b="0"/>
          <wp:docPr id="2" name="Obraz 2" descr="Narodowy Fundusz Ochrony Środowiska i Gospodarki Wod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odowy Fundusz Ochrony Środowiska i Gospodarki Wodn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275" cy="628650"/>
                  </a:xfrm>
                  <a:prstGeom prst="rect">
                    <a:avLst/>
                  </a:prstGeom>
                  <a:noFill/>
                  <a:ln>
                    <a:noFill/>
                  </a:ln>
                </pic:spPr>
              </pic:pic>
            </a:graphicData>
          </a:graphic>
        </wp:inline>
      </w:drawing>
    </w:r>
    <w:r>
      <w:t xml:space="preserve">   </w:t>
    </w:r>
  </w:p>
  <w:p w:rsidR="00A56141" w:rsidRDefault="00A56141">
    <w:pPr>
      <w:pStyle w:val="Nagwek"/>
    </w:pPr>
  </w:p>
  <w:p w:rsidR="00A56141" w:rsidRDefault="00A561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49F492B0"/>
    <w:name w:val="WW8Num11"/>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FC6894"/>
    <w:multiLevelType w:val="hybridMultilevel"/>
    <w:tmpl w:val="71985C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392" w:hanging="312"/>
      </w:pPr>
      <w:rPr>
        <w:rFonts w:hint="default"/>
      </w:rPr>
    </w:lvl>
    <w:lvl w:ilvl="2" w:tplc="AD5626D8">
      <w:start w:val="3"/>
      <w:numFmt w:val="decimal"/>
      <w:lvlText w:val="%3."/>
      <w:lvlJc w:val="left"/>
      <w:pPr>
        <w:tabs>
          <w:tab w:val="num" w:pos="2340"/>
        </w:tabs>
        <w:ind w:left="2340" w:hanging="360"/>
      </w:pPr>
      <w:rPr>
        <w:rFonts w:cs="Times New Roman" w:hint="default"/>
      </w:rPr>
    </w:lvl>
    <w:lvl w:ilvl="3" w:tplc="55BA36B4">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2413813"/>
    <w:multiLevelType w:val="hybridMultilevel"/>
    <w:tmpl w:val="DFB024B4"/>
    <w:lvl w:ilvl="0" w:tplc="0415000F">
      <w:start w:val="1"/>
      <w:numFmt w:val="decimal"/>
      <w:lvlText w:val="%1."/>
      <w:lvlJc w:val="left"/>
      <w:pPr>
        <w:tabs>
          <w:tab w:val="num" w:pos="360"/>
        </w:tabs>
        <w:ind w:left="360" w:hanging="360"/>
      </w:pPr>
      <w:rPr>
        <w:rFonts w:cs="Times New Roman"/>
      </w:rPr>
    </w:lvl>
    <w:lvl w:ilvl="1" w:tplc="7248AB3E">
      <w:start w:val="1"/>
      <w:numFmt w:val="lowerLetter"/>
      <w:lvlText w:val="%2."/>
      <w:lvlJc w:val="left"/>
      <w:pPr>
        <w:tabs>
          <w:tab w:val="num" w:pos="1440"/>
        </w:tabs>
        <w:ind w:left="1392" w:hanging="312"/>
      </w:pPr>
      <w:rPr>
        <w:rFonts w:cs="Times New Roman" w:hint="default"/>
      </w:rPr>
    </w:lvl>
    <w:lvl w:ilvl="2" w:tplc="AD5626D8">
      <w:start w:val="3"/>
      <w:numFmt w:val="decimal"/>
      <w:lvlText w:val="%3."/>
      <w:lvlJc w:val="left"/>
      <w:pPr>
        <w:tabs>
          <w:tab w:val="num" w:pos="2340"/>
        </w:tabs>
        <w:ind w:left="2340" w:hanging="360"/>
      </w:pPr>
      <w:rPr>
        <w:rFonts w:cs="Times New Roman" w:hint="default"/>
      </w:rPr>
    </w:lvl>
    <w:lvl w:ilvl="3" w:tplc="55BA36B4">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2D84D6B"/>
    <w:multiLevelType w:val="hybridMultilevel"/>
    <w:tmpl w:val="CB38E310"/>
    <w:lvl w:ilvl="0" w:tplc="0415000F">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4">
    <w:nsid w:val="059B2A4E"/>
    <w:multiLevelType w:val="hybridMultilevel"/>
    <w:tmpl w:val="B99E71AE"/>
    <w:lvl w:ilvl="0" w:tplc="6C8CA7D4">
      <w:start w:val="1"/>
      <w:numFmt w:val="decimal"/>
      <w:lvlText w:val="%1."/>
      <w:lvlJc w:val="left"/>
      <w:pPr>
        <w:ind w:left="360" w:hanging="360"/>
      </w:pPr>
      <w:rPr>
        <w:rFonts w:ascii="Times New Roman" w:eastAsia="Times New Roman" w:hAnsi="Times New Roman" w:cs="Times New Roman"/>
        <w:b w:val="0"/>
        <w:sz w:val="24"/>
        <w:szCs w:val="24"/>
      </w:rPr>
    </w:lvl>
    <w:lvl w:ilvl="1" w:tplc="BDE463C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45400A"/>
    <w:multiLevelType w:val="hybridMultilevel"/>
    <w:tmpl w:val="04DA60E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9BC19B0"/>
    <w:multiLevelType w:val="hybridMultilevel"/>
    <w:tmpl w:val="3CD8A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2058AB"/>
    <w:multiLevelType w:val="hybridMultilevel"/>
    <w:tmpl w:val="3FF4FB56"/>
    <w:lvl w:ilvl="0" w:tplc="0415000F">
      <w:start w:val="1"/>
      <w:numFmt w:val="decimal"/>
      <w:lvlText w:val="%1."/>
      <w:lvlJc w:val="left"/>
      <w:pPr>
        <w:tabs>
          <w:tab w:val="num" w:pos="720"/>
        </w:tabs>
        <w:ind w:left="720" w:hanging="360"/>
      </w:pPr>
      <w:rPr>
        <w:rFonts w:hint="default"/>
      </w:rPr>
    </w:lvl>
    <w:lvl w:ilvl="1" w:tplc="65E0DA3E">
      <w:start w:val="1"/>
      <w:numFmt w:val="lowerLetter"/>
      <w:lvlText w:val="%2)"/>
      <w:lvlJc w:val="left"/>
      <w:pPr>
        <w:tabs>
          <w:tab w:val="num" w:pos="454"/>
        </w:tabs>
        <w:ind w:left="454" w:hanging="397"/>
      </w:pPr>
      <w:rPr>
        <w:rFonts w:hint="default"/>
        <w:b w:val="0"/>
        <w:i w:val="0"/>
      </w:rPr>
    </w:lvl>
    <w:lvl w:ilvl="2" w:tplc="9CFCE05E">
      <w:start w:val="3"/>
      <w:numFmt w:val="decimal"/>
      <w:lvlText w:val="%3."/>
      <w:lvlJc w:val="left"/>
      <w:pPr>
        <w:tabs>
          <w:tab w:val="num" w:pos="2340"/>
        </w:tabs>
        <w:ind w:left="2340" w:hanging="360"/>
      </w:pPr>
      <w:rPr>
        <w:rFonts w:hint="default"/>
      </w:rPr>
    </w:lvl>
    <w:lvl w:ilvl="3" w:tplc="1D4081EC">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BE5467"/>
    <w:multiLevelType w:val="hybridMultilevel"/>
    <w:tmpl w:val="6F9AF61C"/>
    <w:lvl w:ilvl="0" w:tplc="782A51E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AE0FE4"/>
    <w:multiLevelType w:val="hybridMultilevel"/>
    <w:tmpl w:val="73FE3B1E"/>
    <w:lvl w:ilvl="0" w:tplc="04150017">
      <w:start w:val="1"/>
      <w:numFmt w:val="lowerLetter"/>
      <w:lvlText w:val="%1)"/>
      <w:lvlJc w:val="left"/>
      <w:pPr>
        <w:tabs>
          <w:tab w:val="num" w:pos="720"/>
        </w:tabs>
        <w:ind w:left="720" w:hanging="360"/>
      </w:pPr>
      <w:rPr>
        <w:rFonts w:hint="default"/>
        <w:b w:val="0"/>
        <w:bCs w:val="0"/>
      </w:rPr>
    </w:lvl>
    <w:lvl w:ilvl="1" w:tplc="EDF0C9E4">
      <w:start w:val="1"/>
      <w:numFmt w:val="bullet"/>
      <w:lvlText w:val=""/>
      <w:lvlJc w:val="left"/>
      <w:pPr>
        <w:tabs>
          <w:tab w:val="num" w:pos="1440"/>
        </w:tabs>
        <w:ind w:left="1440" w:hanging="360"/>
      </w:pPr>
      <w:rPr>
        <w:rFonts w:ascii="Symbol" w:hAnsi="Symbol" w:cs="Symbol" w:hint="default"/>
        <w:b w:val="0"/>
        <w:bCs w:val="0"/>
      </w:rPr>
    </w:lvl>
    <w:lvl w:ilvl="2" w:tplc="001224A0">
      <w:start w:val="2"/>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0C05A8E"/>
    <w:multiLevelType w:val="hybridMultilevel"/>
    <w:tmpl w:val="6F987FA6"/>
    <w:lvl w:ilvl="0" w:tplc="B6B24FDE">
      <w:start w:val="1"/>
      <w:numFmt w:val="decimal"/>
      <w:lvlText w:val="%1."/>
      <w:lvlJc w:val="left"/>
      <w:pPr>
        <w:tabs>
          <w:tab w:val="num" w:pos="360"/>
        </w:tabs>
        <w:ind w:left="360" w:hanging="360"/>
      </w:pPr>
      <w:rPr>
        <w:rFonts w:hint="default"/>
        <w:strike w:val="0"/>
        <w:color w:val="auto"/>
      </w:rPr>
    </w:lvl>
    <w:lvl w:ilvl="1" w:tplc="04150011">
      <w:start w:val="1"/>
      <w:numFmt w:val="decimal"/>
      <w:lvlText w:val="%2)"/>
      <w:lvlJc w:val="left"/>
      <w:pPr>
        <w:tabs>
          <w:tab w:val="num" w:pos="928"/>
        </w:tabs>
        <w:ind w:left="928" w:hanging="360"/>
      </w:pPr>
      <w:rPr>
        <w:rFonts w:hint="default"/>
      </w:rPr>
    </w:lvl>
    <w:lvl w:ilvl="2" w:tplc="3D8A3428">
      <w:start w:val="1"/>
      <w:numFmt w:val="bullet"/>
      <w:lvlText w:val="̵"/>
      <w:lvlJc w:val="left"/>
      <w:pPr>
        <w:tabs>
          <w:tab w:val="num" w:pos="2547"/>
        </w:tabs>
        <w:ind w:left="1980"/>
      </w:pPr>
      <w:rPr>
        <w:rFonts w:ascii="Tahoma" w:hAnsi="Tahoma" w:cs="Tahoma" w:hint="default"/>
      </w:rPr>
    </w:lvl>
    <w:lvl w:ilvl="3" w:tplc="06A2F54A">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3AC5079"/>
    <w:multiLevelType w:val="hybridMultilevel"/>
    <w:tmpl w:val="2922563E"/>
    <w:lvl w:ilvl="0" w:tplc="E564CC3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7FD0B67"/>
    <w:multiLevelType w:val="hybridMultilevel"/>
    <w:tmpl w:val="338CD1AE"/>
    <w:lvl w:ilvl="0" w:tplc="04150011">
      <w:start w:val="1"/>
      <w:numFmt w:val="decimal"/>
      <w:lvlText w:val="%1)"/>
      <w:lvlJc w:val="left"/>
      <w:pPr>
        <w:tabs>
          <w:tab w:val="num" w:pos="1800"/>
        </w:tabs>
        <w:ind w:left="1800" w:hanging="360"/>
      </w:pPr>
      <w:rPr>
        <w:rFonts w:hint="default"/>
      </w:rPr>
    </w:lvl>
    <w:lvl w:ilvl="1" w:tplc="A2169D0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45550D"/>
    <w:multiLevelType w:val="hybridMultilevel"/>
    <w:tmpl w:val="2488FA8E"/>
    <w:lvl w:ilvl="0" w:tplc="04150011">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F93EC0"/>
    <w:multiLevelType w:val="hybridMultilevel"/>
    <w:tmpl w:val="30963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B756C8"/>
    <w:multiLevelType w:val="hybridMultilevel"/>
    <w:tmpl w:val="D2C68CC0"/>
    <w:lvl w:ilvl="0" w:tplc="69E29390">
      <w:start w:val="1"/>
      <w:numFmt w:val="decimal"/>
      <w:lvlText w:val="%1."/>
      <w:lvlJc w:val="left"/>
      <w:pPr>
        <w:tabs>
          <w:tab w:val="num" w:pos="360"/>
        </w:tabs>
        <w:ind w:left="360" w:hanging="360"/>
      </w:pPr>
      <w:rPr>
        <w:rFonts w:hint="default"/>
      </w:rPr>
    </w:lvl>
    <w:lvl w:ilvl="1" w:tplc="136EEB92">
      <w:start w:val="1"/>
      <w:numFmt w:val="lowerLetter"/>
      <w:lvlText w:val="%2)"/>
      <w:lvlJc w:val="left"/>
      <w:pPr>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E0100"/>
    <w:multiLevelType w:val="hybridMultilevel"/>
    <w:tmpl w:val="224AB5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2DD439B"/>
    <w:multiLevelType w:val="hybridMultilevel"/>
    <w:tmpl w:val="81806D6E"/>
    <w:lvl w:ilvl="0" w:tplc="6646ED22">
      <w:start w:val="1"/>
      <w:numFmt w:val="decimal"/>
      <w:lvlText w:val="%1)"/>
      <w:lvlJc w:val="left"/>
      <w:pPr>
        <w:tabs>
          <w:tab w:val="num" w:pos="1364"/>
        </w:tabs>
        <w:ind w:left="1420" w:hanging="340"/>
      </w:pPr>
      <w:rPr>
        <w:rFonts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61A5D8E"/>
    <w:multiLevelType w:val="hybridMultilevel"/>
    <w:tmpl w:val="A1469484"/>
    <w:lvl w:ilvl="0" w:tplc="6646ED22">
      <w:start w:val="1"/>
      <w:numFmt w:val="decimal"/>
      <w:lvlText w:val="%1)"/>
      <w:lvlJc w:val="left"/>
      <w:pPr>
        <w:tabs>
          <w:tab w:val="num" w:pos="709"/>
        </w:tabs>
        <w:ind w:left="765" w:hanging="34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28A20319"/>
    <w:multiLevelType w:val="hybridMultilevel"/>
    <w:tmpl w:val="2B804A3A"/>
    <w:lvl w:ilvl="0" w:tplc="F9F6FD2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B562E2E"/>
    <w:multiLevelType w:val="hybridMultilevel"/>
    <w:tmpl w:val="CDE2D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DB70FF"/>
    <w:multiLevelType w:val="hybridMultilevel"/>
    <w:tmpl w:val="A36CF72A"/>
    <w:lvl w:ilvl="0" w:tplc="FF0877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AC590E"/>
    <w:multiLevelType w:val="hybridMultilevel"/>
    <w:tmpl w:val="84C60BF8"/>
    <w:lvl w:ilvl="0" w:tplc="F3A830F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941B6"/>
    <w:multiLevelType w:val="hybridMultilevel"/>
    <w:tmpl w:val="BACA651A"/>
    <w:lvl w:ilvl="0" w:tplc="31587A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53009E"/>
    <w:multiLevelType w:val="hybridMultilevel"/>
    <w:tmpl w:val="FAEA8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5552983"/>
    <w:multiLevelType w:val="hybridMultilevel"/>
    <w:tmpl w:val="8056FA52"/>
    <w:lvl w:ilvl="0" w:tplc="0415000F">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26">
    <w:nsid w:val="36D0799B"/>
    <w:multiLevelType w:val="hybridMultilevel"/>
    <w:tmpl w:val="E7FC6A3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3AC7335D"/>
    <w:multiLevelType w:val="hybridMultilevel"/>
    <w:tmpl w:val="08666EA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CB37119"/>
    <w:multiLevelType w:val="hybridMultilevel"/>
    <w:tmpl w:val="DFC64896"/>
    <w:lvl w:ilvl="0" w:tplc="B6B24FDE">
      <w:start w:val="1"/>
      <w:numFmt w:val="decimal"/>
      <w:lvlText w:val="%1."/>
      <w:lvlJc w:val="left"/>
      <w:pPr>
        <w:tabs>
          <w:tab w:val="num" w:pos="360"/>
        </w:tabs>
        <w:ind w:left="360" w:hanging="360"/>
      </w:pPr>
      <w:rPr>
        <w:rFonts w:hint="default"/>
        <w:strike w:val="0"/>
        <w:color w:val="auto"/>
      </w:rPr>
    </w:lvl>
    <w:lvl w:ilvl="1" w:tplc="39549D8E">
      <w:start w:val="1"/>
      <w:numFmt w:val="lowerLetter"/>
      <w:lvlText w:val="%2)"/>
      <w:lvlJc w:val="left"/>
      <w:pPr>
        <w:tabs>
          <w:tab w:val="num" w:pos="928"/>
        </w:tabs>
        <w:ind w:left="928" w:hanging="360"/>
      </w:pPr>
      <w:rPr>
        <w:rFonts w:hint="default"/>
      </w:rPr>
    </w:lvl>
    <w:lvl w:ilvl="2" w:tplc="3D8A3428">
      <w:start w:val="1"/>
      <w:numFmt w:val="bullet"/>
      <w:lvlText w:val="̵"/>
      <w:lvlJc w:val="left"/>
      <w:pPr>
        <w:tabs>
          <w:tab w:val="num" w:pos="2547"/>
        </w:tabs>
        <w:ind w:left="1980"/>
      </w:pPr>
      <w:rPr>
        <w:rFonts w:ascii="Tahoma" w:hAnsi="Tahoma" w:cs="Tahoma" w:hint="default"/>
      </w:rPr>
    </w:lvl>
    <w:lvl w:ilvl="3" w:tplc="06A2F54A">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0966AC5"/>
    <w:multiLevelType w:val="multilevel"/>
    <w:tmpl w:val="8E04AB34"/>
    <w:lvl w:ilvl="0">
      <w:start w:val="1"/>
      <w:numFmt w:val="decimal"/>
      <w:lvlText w:val="%1."/>
      <w:lvlJc w:val="left"/>
      <w:pPr>
        <w:tabs>
          <w:tab w:val="num" w:pos="454"/>
        </w:tabs>
        <w:ind w:left="454" w:hanging="454"/>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44890A4D"/>
    <w:multiLevelType w:val="hybridMultilevel"/>
    <w:tmpl w:val="A27E2C3A"/>
    <w:lvl w:ilvl="0" w:tplc="312A8158">
      <w:start w:val="5"/>
      <w:numFmt w:val="decimal"/>
      <w:lvlText w:val="%1."/>
      <w:lvlJc w:val="left"/>
      <w:pPr>
        <w:ind w:left="1060" w:hanging="360"/>
      </w:pPr>
      <w:rPr>
        <w:rFonts w:hint="default"/>
      </w:rPr>
    </w:lvl>
    <w:lvl w:ilvl="1" w:tplc="04150011">
      <w:start w:val="1"/>
      <w:numFmt w:val="decimal"/>
      <w:lvlText w:val="%2)"/>
      <w:lvlJc w:val="left"/>
      <w:pPr>
        <w:ind w:left="1440" w:hanging="360"/>
      </w:pPr>
    </w:lvl>
    <w:lvl w:ilvl="2" w:tplc="69FEC462">
      <w:start w:val="1"/>
      <w:numFmt w:val="lowerLetter"/>
      <w:lvlText w:val="%3&gt;"/>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2748E4"/>
    <w:multiLevelType w:val="hybridMultilevel"/>
    <w:tmpl w:val="5B1A6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D672142"/>
    <w:multiLevelType w:val="hybridMultilevel"/>
    <w:tmpl w:val="D58AC92C"/>
    <w:lvl w:ilvl="0" w:tplc="CD20E7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59457E35"/>
    <w:multiLevelType w:val="hybridMultilevel"/>
    <w:tmpl w:val="19C891A0"/>
    <w:lvl w:ilvl="0" w:tplc="6646ED22">
      <w:start w:val="1"/>
      <w:numFmt w:val="decimal"/>
      <w:lvlText w:val="%1)"/>
      <w:lvlJc w:val="left"/>
      <w:pPr>
        <w:tabs>
          <w:tab w:val="num" w:pos="1364"/>
        </w:tabs>
        <w:ind w:left="1420" w:hanging="340"/>
      </w:pPr>
      <w:rPr>
        <w:rFonts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62B5163B"/>
    <w:multiLevelType w:val="hybridMultilevel"/>
    <w:tmpl w:val="D4B2708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5081D82"/>
    <w:multiLevelType w:val="hybridMultilevel"/>
    <w:tmpl w:val="4F087EF6"/>
    <w:lvl w:ilvl="0" w:tplc="0415000F">
      <w:start w:val="1"/>
      <w:numFmt w:val="decimal"/>
      <w:lvlText w:val="%1."/>
      <w:lvlJc w:val="left"/>
      <w:pPr>
        <w:ind w:left="1921" w:hanging="360"/>
      </w:pPr>
    </w:lvl>
    <w:lvl w:ilvl="1" w:tplc="04150011">
      <w:start w:val="1"/>
      <w:numFmt w:val="decimal"/>
      <w:lvlText w:val="%2)"/>
      <w:lvlJc w:val="left"/>
      <w:pPr>
        <w:ind w:left="2641" w:hanging="360"/>
      </w:pPr>
    </w:lvl>
    <w:lvl w:ilvl="2" w:tplc="0415001B">
      <w:start w:val="1"/>
      <w:numFmt w:val="lowerRoman"/>
      <w:lvlText w:val="%3."/>
      <w:lvlJc w:val="right"/>
      <w:pPr>
        <w:ind w:left="3361" w:hanging="180"/>
      </w:pPr>
    </w:lvl>
    <w:lvl w:ilvl="3" w:tplc="0415000F">
      <w:start w:val="1"/>
      <w:numFmt w:val="decimal"/>
      <w:lvlText w:val="%4."/>
      <w:lvlJc w:val="left"/>
      <w:pPr>
        <w:ind w:left="4081" w:hanging="360"/>
      </w:pPr>
    </w:lvl>
    <w:lvl w:ilvl="4" w:tplc="04150019">
      <w:start w:val="1"/>
      <w:numFmt w:val="lowerLetter"/>
      <w:lvlText w:val="%5."/>
      <w:lvlJc w:val="left"/>
      <w:pPr>
        <w:ind w:left="4801" w:hanging="360"/>
      </w:pPr>
    </w:lvl>
    <w:lvl w:ilvl="5" w:tplc="0415001B">
      <w:start w:val="1"/>
      <w:numFmt w:val="lowerRoman"/>
      <w:lvlText w:val="%6."/>
      <w:lvlJc w:val="right"/>
      <w:pPr>
        <w:ind w:left="5521" w:hanging="180"/>
      </w:pPr>
    </w:lvl>
    <w:lvl w:ilvl="6" w:tplc="0415000F">
      <w:start w:val="1"/>
      <w:numFmt w:val="decimal"/>
      <w:lvlText w:val="%7."/>
      <w:lvlJc w:val="left"/>
      <w:pPr>
        <w:ind w:left="6241" w:hanging="360"/>
      </w:pPr>
    </w:lvl>
    <w:lvl w:ilvl="7" w:tplc="04150019">
      <w:start w:val="1"/>
      <w:numFmt w:val="lowerLetter"/>
      <w:lvlText w:val="%8."/>
      <w:lvlJc w:val="left"/>
      <w:pPr>
        <w:ind w:left="6961" w:hanging="360"/>
      </w:pPr>
    </w:lvl>
    <w:lvl w:ilvl="8" w:tplc="0415001B">
      <w:start w:val="1"/>
      <w:numFmt w:val="lowerRoman"/>
      <w:lvlText w:val="%9."/>
      <w:lvlJc w:val="right"/>
      <w:pPr>
        <w:ind w:left="7681" w:hanging="180"/>
      </w:pPr>
    </w:lvl>
  </w:abstractNum>
  <w:abstractNum w:abstractNumId="36">
    <w:nsid w:val="656B0C32"/>
    <w:multiLevelType w:val="hybridMultilevel"/>
    <w:tmpl w:val="05642D70"/>
    <w:lvl w:ilvl="0" w:tplc="04150011">
      <w:start w:val="1"/>
      <w:numFmt w:val="decimal"/>
      <w:lvlText w:val="%1)"/>
      <w:lvlJc w:val="left"/>
      <w:pPr>
        <w:ind w:left="1080" w:hanging="360"/>
      </w:pPr>
    </w:lvl>
    <w:lvl w:ilvl="1" w:tplc="04150011">
      <w:start w:val="1"/>
      <w:numFmt w:val="decimal"/>
      <w:lvlText w:val="%2)"/>
      <w:lvlJc w:val="left"/>
      <w:pPr>
        <w:ind w:left="1068"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8F01F52"/>
    <w:multiLevelType w:val="hybridMultilevel"/>
    <w:tmpl w:val="859AF500"/>
    <w:lvl w:ilvl="0" w:tplc="057A53F2">
      <w:start w:val="1"/>
      <w:numFmt w:val="lowerLetter"/>
      <w:lvlText w:val="%1."/>
      <w:lvlJc w:val="left"/>
      <w:pPr>
        <w:tabs>
          <w:tab w:val="num" w:pos="1800"/>
        </w:tabs>
        <w:ind w:left="1800" w:hanging="360"/>
      </w:pPr>
      <w:rPr>
        <w:rFonts w:hint="default"/>
      </w:rPr>
    </w:lvl>
    <w:lvl w:ilvl="1" w:tplc="A2169D0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9E1BEC"/>
    <w:multiLevelType w:val="hybridMultilevel"/>
    <w:tmpl w:val="A3D46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CDB4A1B"/>
    <w:multiLevelType w:val="multilevel"/>
    <w:tmpl w:val="49F492B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707C2803"/>
    <w:multiLevelType w:val="hybridMultilevel"/>
    <w:tmpl w:val="784435D0"/>
    <w:lvl w:ilvl="0" w:tplc="FC02A5B4">
      <w:start w:val="1"/>
      <w:numFmt w:val="decimal"/>
      <w:lvlText w:val="%1."/>
      <w:lvlJc w:val="left"/>
      <w:pPr>
        <w:tabs>
          <w:tab w:val="num" w:pos="720"/>
        </w:tabs>
        <w:ind w:left="720" w:hanging="360"/>
      </w:pPr>
    </w:lvl>
    <w:lvl w:ilvl="1" w:tplc="EDF0C9E4">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83C5F01"/>
    <w:multiLevelType w:val="hybridMultilevel"/>
    <w:tmpl w:val="CE1826C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9475E5D"/>
    <w:multiLevelType w:val="hybridMultilevel"/>
    <w:tmpl w:val="E1146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B2F08A7"/>
    <w:multiLevelType w:val="hybridMultilevel"/>
    <w:tmpl w:val="2922563E"/>
    <w:lvl w:ilvl="0" w:tplc="E564CC3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B8450C4"/>
    <w:multiLevelType w:val="hybridMultilevel"/>
    <w:tmpl w:val="2BF6E7F6"/>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45">
    <w:nsid w:val="7C33053B"/>
    <w:multiLevelType w:val="hybridMultilevel"/>
    <w:tmpl w:val="A9C6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0B518D"/>
    <w:multiLevelType w:val="hybridMultilevel"/>
    <w:tmpl w:val="005AFD94"/>
    <w:lvl w:ilvl="0" w:tplc="DF7C17FC">
      <w:start w:val="1"/>
      <w:numFmt w:val="decimal"/>
      <w:lvlText w:val="%1."/>
      <w:lvlJc w:val="left"/>
      <w:pPr>
        <w:tabs>
          <w:tab w:val="num" w:pos="1080"/>
        </w:tabs>
        <w:ind w:left="1080" w:hanging="360"/>
      </w:pPr>
      <w:rPr>
        <w:rFonts w:hint="default"/>
        <w:strike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7DB01857"/>
    <w:multiLevelType w:val="hybridMultilevel"/>
    <w:tmpl w:val="08EA5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EB6B26"/>
    <w:multiLevelType w:val="hybridMultilevel"/>
    <w:tmpl w:val="EBFA7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18178A"/>
    <w:multiLevelType w:val="hybridMultilevel"/>
    <w:tmpl w:val="16DA0608"/>
    <w:lvl w:ilvl="0" w:tplc="A11C59DC">
      <w:start w:val="1"/>
      <w:numFmt w:val="bullet"/>
      <w:lvlText w:val="-"/>
      <w:lvlJc w:val="left"/>
      <w:pPr>
        <w:ind w:left="3336" w:hanging="360"/>
      </w:pPr>
      <w:rPr>
        <w:rFonts w:ascii="Simplified Arabic Fixed" w:hAnsi="Simplified Arabic Fixed" w:hint="default"/>
      </w:rPr>
    </w:lvl>
    <w:lvl w:ilvl="1" w:tplc="04150003">
      <w:start w:val="1"/>
      <w:numFmt w:val="bullet"/>
      <w:lvlText w:val="o"/>
      <w:lvlJc w:val="left"/>
      <w:pPr>
        <w:ind w:left="4056" w:hanging="360"/>
      </w:pPr>
      <w:rPr>
        <w:rFonts w:ascii="Courier New" w:hAnsi="Courier New" w:cs="Courier New" w:hint="default"/>
      </w:rPr>
    </w:lvl>
    <w:lvl w:ilvl="2" w:tplc="04150005" w:tentative="1">
      <w:start w:val="1"/>
      <w:numFmt w:val="bullet"/>
      <w:lvlText w:val=""/>
      <w:lvlJc w:val="left"/>
      <w:pPr>
        <w:ind w:left="4776" w:hanging="360"/>
      </w:pPr>
      <w:rPr>
        <w:rFonts w:ascii="Wingdings" w:hAnsi="Wingdings" w:hint="default"/>
      </w:rPr>
    </w:lvl>
    <w:lvl w:ilvl="3" w:tplc="04150001" w:tentative="1">
      <w:start w:val="1"/>
      <w:numFmt w:val="bullet"/>
      <w:lvlText w:val=""/>
      <w:lvlJc w:val="left"/>
      <w:pPr>
        <w:ind w:left="5496" w:hanging="360"/>
      </w:pPr>
      <w:rPr>
        <w:rFonts w:ascii="Symbol" w:hAnsi="Symbol" w:hint="default"/>
      </w:rPr>
    </w:lvl>
    <w:lvl w:ilvl="4" w:tplc="04150003" w:tentative="1">
      <w:start w:val="1"/>
      <w:numFmt w:val="bullet"/>
      <w:lvlText w:val="o"/>
      <w:lvlJc w:val="left"/>
      <w:pPr>
        <w:ind w:left="6216" w:hanging="360"/>
      </w:pPr>
      <w:rPr>
        <w:rFonts w:ascii="Courier New" w:hAnsi="Courier New" w:cs="Courier New" w:hint="default"/>
      </w:rPr>
    </w:lvl>
    <w:lvl w:ilvl="5" w:tplc="04150005" w:tentative="1">
      <w:start w:val="1"/>
      <w:numFmt w:val="bullet"/>
      <w:lvlText w:val=""/>
      <w:lvlJc w:val="left"/>
      <w:pPr>
        <w:ind w:left="6936" w:hanging="360"/>
      </w:pPr>
      <w:rPr>
        <w:rFonts w:ascii="Wingdings" w:hAnsi="Wingdings" w:hint="default"/>
      </w:rPr>
    </w:lvl>
    <w:lvl w:ilvl="6" w:tplc="04150001" w:tentative="1">
      <w:start w:val="1"/>
      <w:numFmt w:val="bullet"/>
      <w:lvlText w:val=""/>
      <w:lvlJc w:val="left"/>
      <w:pPr>
        <w:ind w:left="7656" w:hanging="360"/>
      </w:pPr>
      <w:rPr>
        <w:rFonts w:ascii="Symbol" w:hAnsi="Symbol" w:hint="default"/>
      </w:rPr>
    </w:lvl>
    <w:lvl w:ilvl="7" w:tplc="04150003" w:tentative="1">
      <w:start w:val="1"/>
      <w:numFmt w:val="bullet"/>
      <w:lvlText w:val="o"/>
      <w:lvlJc w:val="left"/>
      <w:pPr>
        <w:ind w:left="8376" w:hanging="360"/>
      </w:pPr>
      <w:rPr>
        <w:rFonts w:ascii="Courier New" w:hAnsi="Courier New" w:cs="Courier New" w:hint="default"/>
      </w:rPr>
    </w:lvl>
    <w:lvl w:ilvl="8" w:tplc="04150005" w:tentative="1">
      <w:start w:val="1"/>
      <w:numFmt w:val="bullet"/>
      <w:lvlText w:val=""/>
      <w:lvlJc w:val="left"/>
      <w:pPr>
        <w:ind w:left="9096" w:hanging="360"/>
      </w:pPr>
      <w:rPr>
        <w:rFonts w:ascii="Wingdings" w:hAnsi="Wingdings" w:hint="default"/>
      </w:rPr>
    </w:lvl>
  </w:abstractNum>
  <w:abstractNum w:abstractNumId="50">
    <w:nsid w:val="7FC21C0A"/>
    <w:multiLevelType w:val="hybridMultilevel"/>
    <w:tmpl w:val="0A62B2CC"/>
    <w:lvl w:ilvl="0" w:tplc="BD420CAE">
      <w:start w:val="1"/>
      <w:numFmt w:val="lowerLetter"/>
      <w:lvlText w:val="%1)"/>
      <w:lvlJc w:val="left"/>
      <w:pPr>
        <w:ind w:left="1072" w:hanging="360"/>
      </w:pPr>
      <w:rPr>
        <w:strike w:val="0"/>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num w:numId="1">
    <w:abstractNumId w:val="4"/>
  </w:num>
  <w:num w:numId="2">
    <w:abstractNumId w:val="49"/>
  </w:num>
  <w:num w:numId="3">
    <w:abstractNumId w:val="41"/>
  </w:num>
  <w:num w:numId="4">
    <w:abstractNumId w:val="47"/>
  </w:num>
  <w:num w:numId="5">
    <w:abstractNumId w:val="24"/>
  </w:num>
  <w:num w:numId="6">
    <w:abstractNumId w:val="6"/>
  </w:num>
  <w:num w:numId="7">
    <w:abstractNumId w:val="36"/>
  </w:num>
  <w:num w:numId="8">
    <w:abstractNumId w:val="2"/>
  </w:num>
  <w:num w:numId="9">
    <w:abstractNumId w:val="28"/>
  </w:num>
  <w:num w:numId="10">
    <w:abstractNumId w:val="0"/>
  </w:num>
  <w:num w:numId="11">
    <w:abstractNumId w:val="9"/>
  </w:num>
  <w:num w:numId="12">
    <w:abstractNumId w:val="29"/>
  </w:num>
  <w:num w:numId="13">
    <w:abstractNumId w:val="40"/>
  </w:num>
  <w:num w:numId="14">
    <w:abstractNumId w:val="8"/>
  </w:num>
  <w:num w:numId="15">
    <w:abstractNumId w:val="38"/>
  </w:num>
  <w:num w:numId="16">
    <w:abstractNumId w:val="5"/>
  </w:num>
  <w:num w:numId="17">
    <w:abstractNumId w:val="16"/>
  </w:num>
  <w:num w:numId="18">
    <w:abstractNumId w:val="23"/>
  </w:num>
  <w:num w:numId="19">
    <w:abstractNumId w:val="15"/>
  </w:num>
  <w:num w:numId="20">
    <w:abstractNumId w:val="22"/>
  </w:num>
  <w:num w:numId="21">
    <w:abstractNumId w:val="1"/>
  </w:num>
  <w:num w:numId="22">
    <w:abstractNumId w:val="50"/>
  </w:num>
  <w:num w:numId="23">
    <w:abstractNumId w:val="45"/>
  </w:num>
  <w:num w:numId="24">
    <w:abstractNumId w:val="19"/>
  </w:num>
  <w:num w:numId="25">
    <w:abstractNumId w:val="37"/>
  </w:num>
  <w:num w:numId="26">
    <w:abstractNumId w:val="12"/>
  </w:num>
  <w:num w:numId="27">
    <w:abstractNumId w:val="20"/>
  </w:num>
  <w:num w:numId="28">
    <w:abstractNumId w:val="30"/>
  </w:num>
  <w:num w:numId="29">
    <w:abstractNumId w:val="46"/>
  </w:num>
  <w:num w:numId="30">
    <w:abstractNumId w:val="14"/>
  </w:num>
  <w:num w:numId="31">
    <w:abstractNumId w:val="32"/>
  </w:num>
  <w:num w:numId="32">
    <w:abstractNumId w:val="44"/>
  </w:num>
  <w:num w:numId="33">
    <w:abstractNumId w:val="21"/>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6"/>
  </w:num>
  <w:num w:numId="37">
    <w:abstractNumId w:val="34"/>
  </w:num>
  <w:num w:numId="38">
    <w:abstractNumId w:val="25"/>
  </w:num>
  <w:num w:numId="39">
    <w:abstractNumId w:val="3"/>
  </w:num>
  <w:num w:numId="40">
    <w:abstractNumId w:val="13"/>
  </w:num>
  <w:num w:numId="41">
    <w:abstractNumId w:val="48"/>
  </w:num>
  <w:num w:numId="42">
    <w:abstractNumId w:val="39"/>
  </w:num>
  <w:num w:numId="43">
    <w:abstractNumId w:val="7"/>
  </w:num>
  <w:num w:numId="44">
    <w:abstractNumId w:val="18"/>
  </w:num>
  <w:num w:numId="45">
    <w:abstractNumId w:val="33"/>
  </w:num>
  <w:num w:numId="46">
    <w:abstractNumId w:val="17"/>
  </w:num>
  <w:num w:numId="47">
    <w:abstractNumId w:val="11"/>
  </w:num>
  <w:num w:numId="48">
    <w:abstractNumId w:val="4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CB"/>
    <w:rsid w:val="00022748"/>
    <w:rsid w:val="00026FE5"/>
    <w:rsid w:val="000453C1"/>
    <w:rsid w:val="000665FF"/>
    <w:rsid w:val="000C21C4"/>
    <w:rsid w:val="000C7306"/>
    <w:rsid w:val="00194D32"/>
    <w:rsid w:val="001B5C42"/>
    <w:rsid w:val="001E434F"/>
    <w:rsid w:val="001F35BD"/>
    <w:rsid w:val="00201ACD"/>
    <w:rsid w:val="00204DCD"/>
    <w:rsid w:val="002A021E"/>
    <w:rsid w:val="002D5804"/>
    <w:rsid w:val="0031135D"/>
    <w:rsid w:val="003319F2"/>
    <w:rsid w:val="00344F2A"/>
    <w:rsid w:val="003621AE"/>
    <w:rsid w:val="00391582"/>
    <w:rsid w:val="00393954"/>
    <w:rsid w:val="003A3AA7"/>
    <w:rsid w:val="003B3391"/>
    <w:rsid w:val="003E6701"/>
    <w:rsid w:val="0043030D"/>
    <w:rsid w:val="00450F6A"/>
    <w:rsid w:val="00487C3C"/>
    <w:rsid w:val="004932C5"/>
    <w:rsid w:val="004D6C42"/>
    <w:rsid w:val="004F243D"/>
    <w:rsid w:val="0054063B"/>
    <w:rsid w:val="00570DD7"/>
    <w:rsid w:val="005B47CB"/>
    <w:rsid w:val="006628F7"/>
    <w:rsid w:val="006A7149"/>
    <w:rsid w:val="006B076D"/>
    <w:rsid w:val="006C4DF9"/>
    <w:rsid w:val="006E4C3F"/>
    <w:rsid w:val="00734DBF"/>
    <w:rsid w:val="00772133"/>
    <w:rsid w:val="007722A7"/>
    <w:rsid w:val="007B3899"/>
    <w:rsid w:val="007D3CB2"/>
    <w:rsid w:val="008021B3"/>
    <w:rsid w:val="0080540A"/>
    <w:rsid w:val="00823B23"/>
    <w:rsid w:val="00925BED"/>
    <w:rsid w:val="009736A0"/>
    <w:rsid w:val="009B7967"/>
    <w:rsid w:val="00A00F1E"/>
    <w:rsid w:val="00A52F61"/>
    <w:rsid w:val="00A56141"/>
    <w:rsid w:val="00A72A2E"/>
    <w:rsid w:val="00AA1A5B"/>
    <w:rsid w:val="00AB1AE4"/>
    <w:rsid w:val="00AD5A66"/>
    <w:rsid w:val="00B22891"/>
    <w:rsid w:val="00B31B86"/>
    <w:rsid w:val="00B81601"/>
    <w:rsid w:val="00B81E53"/>
    <w:rsid w:val="00B82A91"/>
    <w:rsid w:val="00BD5150"/>
    <w:rsid w:val="00BD5D5F"/>
    <w:rsid w:val="00BF5122"/>
    <w:rsid w:val="00C1211D"/>
    <w:rsid w:val="00CA1F3D"/>
    <w:rsid w:val="00CD24BA"/>
    <w:rsid w:val="00CF33CD"/>
    <w:rsid w:val="00D029F2"/>
    <w:rsid w:val="00D133FF"/>
    <w:rsid w:val="00D41D43"/>
    <w:rsid w:val="00D60950"/>
    <w:rsid w:val="00DA25A6"/>
    <w:rsid w:val="00DD60D7"/>
    <w:rsid w:val="00E5026B"/>
    <w:rsid w:val="00E73857"/>
    <w:rsid w:val="00E7507C"/>
    <w:rsid w:val="00E83805"/>
    <w:rsid w:val="00E85581"/>
    <w:rsid w:val="00EA2F0F"/>
    <w:rsid w:val="00EB5BD1"/>
    <w:rsid w:val="00EC66BE"/>
    <w:rsid w:val="00ED13F3"/>
    <w:rsid w:val="00F01C9A"/>
    <w:rsid w:val="00F76E21"/>
    <w:rsid w:val="00F82DDE"/>
    <w:rsid w:val="00FB70E4"/>
    <w:rsid w:val="00FE0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47C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B47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7CB"/>
  </w:style>
  <w:style w:type="paragraph" w:styleId="Stopka">
    <w:name w:val="footer"/>
    <w:basedOn w:val="Normalny"/>
    <w:link w:val="StopkaZnak"/>
    <w:uiPriority w:val="99"/>
    <w:unhideWhenUsed/>
    <w:rsid w:val="005B4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7CB"/>
  </w:style>
  <w:style w:type="character" w:styleId="Hipercze">
    <w:name w:val="Hyperlink"/>
    <w:basedOn w:val="Domylnaczcionkaakapitu"/>
    <w:uiPriority w:val="99"/>
    <w:unhideWhenUsed/>
    <w:rsid w:val="00194D32"/>
    <w:rPr>
      <w:color w:val="0563C1" w:themeColor="hyperlink"/>
      <w:u w:val="single"/>
    </w:rPr>
  </w:style>
  <w:style w:type="paragraph" w:styleId="Akapitzlist">
    <w:name w:val="List Paragraph"/>
    <w:basedOn w:val="Normalny"/>
    <w:link w:val="AkapitzlistZnak"/>
    <w:uiPriority w:val="34"/>
    <w:qFormat/>
    <w:rsid w:val="0054063B"/>
    <w:pPr>
      <w:ind w:left="720"/>
      <w:contextualSpacing/>
    </w:pPr>
  </w:style>
  <w:style w:type="paragraph" w:styleId="Tekstdymka">
    <w:name w:val="Balloon Text"/>
    <w:basedOn w:val="Normalny"/>
    <w:link w:val="TekstdymkaZnak"/>
    <w:uiPriority w:val="99"/>
    <w:semiHidden/>
    <w:unhideWhenUsed/>
    <w:rsid w:val="00F01C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C9A"/>
    <w:rPr>
      <w:rFonts w:ascii="Tahoma" w:hAnsi="Tahoma" w:cs="Tahoma"/>
      <w:sz w:val="16"/>
      <w:szCs w:val="16"/>
    </w:rPr>
  </w:style>
  <w:style w:type="paragraph" w:customStyle="1" w:styleId="1">
    <w:name w:val="1."/>
    <w:basedOn w:val="Normalny"/>
    <w:rsid w:val="00F01C9A"/>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basedOn w:val="Normalny"/>
    <w:rsid w:val="00F01C9A"/>
    <w:pPr>
      <w:suppressAutoHyphens/>
      <w:spacing w:after="0" w:line="240" w:lineRule="auto"/>
      <w:ind w:left="720"/>
    </w:pPr>
    <w:rPr>
      <w:rFonts w:ascii="Times New Roman" w:eastAsia="SimSun" w:hAnsi="Times New Roman" w:cs="Arial"/>
      <w:kern w:val="1"/>
      <w:sz w:val="24"/>
      <w:szCs w:val="24"/>
      <w:lang w:eastAsia="zh-CN" w:bidi="hi-IN"/>
    </w:rPr>
  </w:style>
  <w:style w:type="paragraph" w:styleId="Tekstkomentarza">
    <w:name w:val="annotation text"/>
    <w:basedOn w:val="Normalny"/>
    <w:link w:val="TekstkomentarzaZnak"/>
    <w:rsid w:val="006B076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076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B076D"/>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6B076D"/>
    <w:rPr>
      <w:rFonts w:ascii="Times New Roman" w:eastAsia="Times New Roman" w:hAnsi="Times New Roman" w:cs="Times New Roman"/>
      <w:sz w:val="20"/>
      <w:szCs w:val="20"/>
      <w:lang w:val="en-US"/>
    </w:rPr>
  </w:style>
  <w:style w:type="character" w:styleId="Odwoanieprzypisudolnego">
    <w:name w:val="footnote reference"/>
    <w:uiPriority w:val="99"/>
    <w:rsid w:val="006B076D"/>
    <w:rPr>
      <w:vertAlign w:val="superscript"/>
    </w:rPr>
  </w:style>
  <w:style w:type="character" w:customStyle="1" w:styleId="FontStyle47">
    <w:name w:val="Font Style47"/>
    <w:rsid w:val="006B076D"/>
    <w:rPr>
      <w:rFonts w:ascii="Tahoma" w:hAnsi="Tahoma" w:cs="Tahoma"/>
      <w:sz w:val="18"/>
      <w:szCs w:val="18"/>
    </w:rPr>
  </w:style>
  <w:style w:type="character" w:customStyle="1" w:styleId="AkapitzlistZnak">
    <w:name w:val="Akapit z listą Znak"/>
    <w:link w:val="Akapitzlist"/>
    <w:uiPriority w:val="34"/>
    <w:locked/>
    <w:rsid w:val="006B076D"/>
  </w:style>
  <w:style w:type="paragraph" w:customStyle="1" w:styleId="Tekstpodstawowy21">
    <w:name w:val="Tekst podstawowy 21"/>
    <w:basedOn w:val="Normalny"/>
    <w:rsid w:val="006B076D"/>
    <w:pPr>
      <w:overflowPunct w:val="0"/>
      <w:autoSpaceDE w:val="0"/>
      <w:autoSpaceDN w:val="0"/>
      <w:adjustRightInd w:val="0"/>
      <w:spacing w:after="0" w:line="240" w:lineRule="auto"/>
      <w:ind w:left="284" w:hanging="284"/>
      <w:textAlignment w:val="baseline"/>
    </w:pPr>
    <w:rPr>
      <w:rFonts w:ascii="Arial" w:eastAsia="Times New Roman" w:hAnsi="Arial" w:cs="Times New Roman"/>
      <w:sz w:val="20"/>
      <w:szCs w:val="20"/>
      <w:lang w:eastAsia="pl-PL"/>
    </w:rPr>
  </w:style>
  <w:style w:type="paragraph" w:styleId="Legenda">
    <w:name w:val="caption"/>
    <w:basedOn w:val="Normalny"/>
    <w:next w:val="Normalny"/>
    <w:semiHidden/>
    <w:unhideWhenUsed/>
    <w:qFormat/>
    <w:rsid w:val="006B076D"/>
    <w:pPr>
      <w:spacing w:after="0" w:line="240" w:lineRule="auto"/>
    </w:pPr>
    <w:rPr>
      <w:rFonts w:ascii="Courier New" w:eastAsia="Times New Roman" w:hAnsi="Courier New"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47C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B47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7CB"/>
  </w:style>
  <w:style w:type="paragraph" w:styleId="Stopka">
    <w:name w:val="footer"/>
    <w:basedOn w:val="Normalny"/>
    <w:link w:val="StopkaZnak"/>
    <w:uiPriority w:val="99"/>
    <w:unhideWhenUsed/>
    <w:rsid w:val="005B4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7CB"/>
  </w:style>
  <w:style w:type="character" w:styleId="Hipercze">
    <w:name w:val="Hyperlink"/>
    <w:basedOn w:val="Domylnaczcionkaakapitu"/>
    <w:uiPriority w:val="99"/>
    <w:unhideWhenUsed/>
    <w:rsid w:val="00194D32"/>
    <w:rPr>
      <w:color w:val="0563C1" w:themeColor="hyperlink"/>
      <w:u w:val="single"/>
    </w:rPr>
  </w:style>
  <w:style w:type="paragraph" w:styleId="Akapitzlist">
    <w:name w:val="List Paragraph"/>
    <w:basedOn w:val="Normalny"/>
    <w:link w:val="AkapitzlistZnak"/>
    <w:uiPriority w:val="34"/>
    <w:qFormat/>
    <w:rsid w:val="0054063B"/>
    <w:pPr>
      <w:ind w:left="720"/>
      <w:contextualSpacing/>
    </w:pPr>
  </w:style>
  <w:style w:type="paragraph" w:styleId="Tekstdymka">
    <w:name w:val="Balloon Text"/>
    <w:basedOn w:val="Normalny"/>
    <w:link w:val="TekstdymkaZnak"/>
    <w:uiPriority w:val="99"/>
    <w:semiHidden/>
    <w:unhideWhenUsed/>
    <w:rsid w:val="00F01C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C9A"/>
    <w:rPr>
      <w:rFonts w:ascii="Tahoma" w:hAnsi="Tahoma" w:cs="Tahoma"/>
      <w:sz w:val="16"/>
      <w:szCs w:val="16"/>
    </w:rPr>
  </w:style>
  <w:style w:type="paragraph" w:customStyle="1" w:styleId="1">
    <w:name w:val="1."/>
    <w:basedOn w:val="Normalny"/>
    <w:rsid w:val="00F01C9A"/>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basedOn w:val="Normalny"/>
    <w:rsid w:val="00F01C9A"/>
    <w:pPr>
      <w:suppressAutoHyphens/>
      <w:spacing w:after="0" w:line="240" w:lineRule="auto"/>
      <w:ind w:left="720"/>
    </w:pPr>
    <w:rPr>
      <w:rFonts w:ascii="Times New Roman" w:eastAsia="SimSun" w:hAnsi="Times New Roman" w:cs="Arial"/>
      <w:kern w:val="1"/>
      <w:sz w:val="24"/>
      <w:szCs w:val="24"/>
      <w:lang w:eastAsia="zh-CN" w:bidi="hi-IN"/>
    </w:rPr>
  </w:style>
  <w:style w:type="paragraph" w:styleId="Tekstkomentarza">
    <w:name w:val="annotation text"/>
    <w:basedOn w:val="Normalny"/>
    <w:link w:val="TekstkomentarzaZnak"/>
    <w:rsid w:val="006B076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076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6B076D"/>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6B076D"/>
    <w:rPr>
      <w:rFonts w:ascii="Times New Roman" w:eastAsia="Times New Roman" w:hAnsi="Times New Roman" w:cs="Times New Roman"/>
      <w:sz w:val="20"/>
      <w:szCs w:val="20"/>
      <w:lang w:val="en-US"/>
    </w:rPr>
  </w:style>
  <w:style w:type="character" w:styleId="Odwoanieprzypisudolnego">
    <w:name w:val="footnote reference"/>
    <w:uiPriority w:val="99"/>
    <w:rsid w:val="006B076D"/>
    <w:rPr>
      <w:vertAlign w:val="superscript"/>
    </w:rPr>
  </w:style>
  <w:style w:type="character" w:customStyle="1" w:styleId="FontStyle47">
    <w:name w:val="Font Style47"/>
    <w:rsid w:val="006B076D"/>
    <w:rPr>
      <w:rFonts w:ascii="Tahoma" w:hAnsi="Tahoma" w:cs="Tahoma"/>
      <w:sz w:val="18"/>
      <w:szCs w:val="18"/>
    </w:rPr>
  </w:style>
  <w:style w:type="character" w:customStyle="1" w:styleId="AkapitzlistZnak">
    <w:name w:val="Akapit z listą Znak"/>
    <w:link w:val="Akapitzlist"/>
    <w:uiPriority w:val="34"/>
    <w:locked/>
    <w:rsid w:val="006B076D"/>
  </w:style>
  <w:style w:type="paragraph" w:customStyle="1" w:styleId="Tekstpodstawowy21">
    <w:name w:val="Tekst podstawowy 21"/>
    <w:basedOn w:val="Normalny"/>
    <w:rsid w:val="006B076D"/>
    <w:pPr>
      <w:overflowPunct w:val="0"/>
      <w:autoSpaceDE w:val="0"/>
      <w:autoSpaceDN w:val="0"/>
      <w:adjustRightInd w:val="0"/>
      <w:spacing w:after="0" w:line="240" w:lineRule="auto"/>
      <w:ind w:left="284" w:hanging="284"/>
      <w:textAlignment w:val="baseline"/>
    </w:pPr>
    <w:rPr>
      <w:rFonts w:ascii="Arial" w:eastAsia="Times New Roman" w:hAnsi="Arial" w:cs="Times New Roman"/>
      <w:sz w:val="20"/>
      <w:szCs w:val="20"/>
      <w:lang w:eastAsia="pl-PL"/>
    </w:rPr>
  </w:style>
  <w:style w:type="paragraph" w:styleId="Legenda">
    <w:name w:val="caption"/>
    <w:basedOn w:val="Normalny"/>
    <w:next w:val="Normalny"/>
    <w:semiHidden/>
    <w:unhideWhenUsed/>
    <w:qFormat/>
    <w:rsid w:val="006B076D"/>
    <w:pPr>
      <w:spacing w:after="0" w:line="240" w:lineRule="auto"/>
    </w:pPr>
    <w:rPr>
      <w:rFonts w:ascii="Courier New" w:eastAsia="Times New Roman" w:hAnsi="Courier New"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7494</Words>
  <Characters>44967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baran</dc:creator>
  <cp:lastModifiedBy>Joanna Rupar</cp:lastModifiedBy>
  <cp:revision>2</cp:revision>
  <dcterms:created xsi:type="dcterms:W3CDTF">2019-08-26T14:29:00Z</dcterms:created>
  <dcterms:modified xsi:type="dcterms:W3CDTF">2019-08-26T14:29:00Z</dcterms:modified>
</cp:coreProperties>
</file>